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7FF2" w:rsidRDefault="00C17FF2" w:rsidP="00C17FF2">
      <w:pPr>
        <w:spacing w:before="100" w:beforeAutospacing="1" w:after="100" w:afterAutospacing="1" w:line="360" w:lineRule="auto"/>
        <w:jc w:val="center"/>
        <w:rPr>
          <w:rFonts w:ascii="Times New Roman" w:hAnsi="Times New Roman" w:cs="Times New Roman"/>
          <w:sz w:val="24"/>
          <w:szCs w:val="24"/>
        </w:rPr>
      </w:pPr>
      <w:bookmarkStart w:id="0" w:name="_GoBack"/>
      <w:bookmarkEnd w:id="0"/>
    </w:p>
    <w:p w:rsidR="00C17FF2" w:rsidRDefault="00C17FF2" w:rsidP="00C17FF2">
      <w:pPr>
        <w:spacing w:before="100" w:beforeAutospacing="1" w:after="100" w:afterAutospacing="1" w:line="360" w:lineRule="auto"/>
        <w:jc w:val="center"/>
        <w:rPr>
          <w:rFonts w:ascii="Times New Roman" w:hAnsi="Times New Roman" w:cs="Times New Roman"/>
          <w:sz w:val="24"/>
          <w:szCs w:val="24"/>
        </w:rPr>
      </w:pPr>
    </w:p>
    <w:p w:rsidR="00C17FF2" w:rsidRDefault="00C17FF2" w:rsidP="00C17FF2">
      <w:pPr>
        <w:spacing w:before="100" w:beforeAutospacing="1" w:after="100" w:afterAutospacing="1" w:line="360" w:lineRule="auto"/>
        <w:jc w:val="center"/>
        <w:rPr>
          <w:rFonts w:ascii="Times New Roman" w:hAnsi="Times New Roman" w:cs="Times New Roman"/>
          <w:sz w:val="24"/>
          <w:szCs w:val="24"/>
        </w:rPr>
      </w:pPr>
    </w:p>
    <w:p w:rsidR="00C17FF2" w:rsidRDefault="00C17FF2" w:rsidP="00C17FF2">
      <w:pPr>
        <w:spacing w:before="100" w:beforeAutospacing="1" w:after="100" w:afterAutospacing="1" w:line="360" w:lineRule="auto"/>
        <w:jc w:val="center"/>
        <w:rPr>
          <w:rFonts w:ascii="Times New Roman" w:hAnsi="Times New Roman" w:cs="Times New Roman"/>
          <w:sz w:val="24"/>
          <w:szCs w:val="24"/>
        </w:rPr>
      </w:pPr>
    </w:p>
    <w:p w:rsidR="00C17FF2" w:rsidRDefault="00C17FF2" w:rsidP="00C17FF2">
      <w:pPr>
        <w:spacing w:before="100" w:beforeAutospacing="1" w:after="100" w:afterAutospacing="1" w:line="360" w:lineRule="auto"/>
        <w:jc w:val="center"/>
        <w:rPr>
          <w:rFonts w:ascii="Times New Roman" w:hAnsi="Times New Roman" w:cs="Times New Roman"/>
          <w:sz w:val="24"/>
          <w:szCs w:val="24"/>
        </w:rPr>
      </w:pPr>
    </w:p>
    <w:p w:rsidR="00C17FF2" w:rsidRDefault="00C17FF2" w:rsidP="00C17FF2">
      <w:pPr>
        <w:spacing w:before="100" w:beforeAutospacing="1" w:after="100" w:afterAutospacing="1" w:line="360" w:lineRule="auto"/>
        <w:jc w:val="center"/>
        <w:rPr>
          <w:rFonts w:ascii="Times New Roman" w:hAnsi="Times New Roman" w:cs="Times New Roman"/>
          <w:sz w:val="24"/>
          <w:szCs w:val="24"/>
        </w:rPr>
      </w:pPr>
    </w:p>
    <w:p w:rsidR="00C17FF2" w:rsidRDefault="00C17FF2" w:rsidP="00C17FF2">
      <w:pPr>
        <w:spacing w:before="100" w:beforeAutospacing="1" w:after="100" w:afterAutospacing="1" w:line="360" w:lineRule="auto"/>
        <w:jc w:val="center"/>
        <w:rPr>
          <w:rFonts w:ascii="Times New Roman" w:hAnsi="Times New Roman" w:cs="Times New Roman"/>
          <w:sz w:val="24"/>
          <w:szCs w:val="24"/>
        </w:rPr>
      </w:pPr>
    </w:p>
    <w:p w:rsidR="00C17FF2" w:rsidRDefault="00C17FF2" w:rsidP="00C17FF2">
      <w:pPr>
        <w:spacing w:before="100" w:beforeAutospacing="1" w:after="100" w:afterAutospacing="1" w:line="360" w:lineRule="auto"/>
        <w:jc w:val="center"/>
        <w:rPr>
          <w:rFonts w:ascii="Times New Roman" w:hAnsi="Times New Roman" w:cs="Times New Roman"/>
          <w:sz w:val="24"/>
          <w:szCs w:val="24"/>
        </w:rPr>
      </w:pPr>
    </w:p>
    <w:p w:rsidR="00C17FF2" w:rsidRDefault="00AF34C8" w:rsidP="00C17FF2">
      <w:pPr>
        <w:spacing w:before="100" w:beforeAutospacing="1" w:after="100" w:afterAutospacing="1" w:line="360" w:lineRule="auto"/>
        <w:jc w:val="center"/>
        <w:rPr>
          <w:rFonts w:ascii="Times New Roman" w:hAnsi="Times New Roman" w:cs="Times New Roman"/>
          <w:sz w:val="24"/>
          <w:szCs w:val="24"/>
        </w:rPr>
      </w:pPr>
      <w:r w:rsidRPr="00C17FF2">
        <w:rPr>
          <w:rFonts w:ascii="Times New Roman" w:hAnsi="Times New Roman" w:cs="Times New Roman"/>
          <w:sz w:val="24"/>
          <w:szCs w:val="24"/>
        </w:rPr>
        <w:t xml:space="preserve">Fruits and Vegetable </w:t>
      </w:r>
      <w:r>
        <w:rPr>
          <w:rFonts w:ascii="Times New Roman" w:hAnsi="Times New Roman" w:cs="Times New Roman"/>
          <w:sz w:val="24"/>
          <w:szCs w:val="24"/>
        </w:rPr>
        <w:t>Processing</w:t>
      </w:r>
    </w:p>
    <w:p w:rsidR="00C17FF2" w:rsidRDefault="00AF34C8" w:rsidP="00C17FF2">
      <w:pPr>
        <w:spacing w:before="100" w:beforeAutospacing="1" w:after="100" w:afterAutospacing="1" w:line="360" w:lineRule="auto"/>
        <w:jc w:val="center"/>
        <w:rPr>
          <w:rFonts w:ascii="Times New Roman" w:hAnsi="Times New Roman" w:cs="Times New Roman"/>
          <w:sz w:val="24"/>
          <w:szCs w:val="24"/>
        </w:rPr>
      </w:pPr>
      <w:r w:rsidRPr="00D12A57">
        <w:rPr>
          <w:rFonts w:ascii="Times New Roman" w:hAnsi="Times New Roman" w:cs="Times New Roman"/>
          <w:sz w:val="24"/>
          <w:szCs w:val="24"/>
        </w:rPr>
        <w:t>Student</w:t>
      </w:r>
      <w:r>
        <w:rPr>
          <w:rFonts w:ascii="Times New Roman" w:hAnsi="Times New Roman" w:cs="Times New Roman"/>
          <w:sz w:val="24"/>
          <w:szCs w:val="24"/>
        </w:rPr>
        <w:t>’s Name</w:t>
      </w:r>
    </w:p>
    <w:p w:rsidR="00C17FF2" w:rsidRDefault="00AF34C8" w:rsidP="00C17FF2">
      <w:pPr>
        <w:spacing w:before="100" w:beforeAutospacing="1" w:after="100" w:afterAutospacing="1" w:line="360" w:lineRule="auto"/>
        <w:jc w:val="center"/>
        <w:rPr>
          <w:rFonts w:ascii="Times New Roman" w:hAnsi="Times New Roman" w:cs="Times New Roman"/>
          <w:sz w:val="24"/>
          <w:szCs w:val="24"/>
        </w:rPr>
      </w:pPr>
      <w:r w:rsidRPr="00D12A57">
        <w:rPr>
          <w:rFonts w:ascii="Times New Roman" w:hAnsi="Times New Roman" w:cs="Times New Roman"/>
          <w:sz w:val="24"/>
          <w:szCs w:val="24"/>
        </w:rPr>
        <w:t>Institutional Affiliation</w:t>
      </w:r>
    </w:p>
    <w:p w:rsidR="00C17FF2" w:rsidRDefault="00AF34C8" w:rsidP="00C17FF2">
      <w:pPr>
        <w:spacing w:before="100" w:beforeAutospacing="1" w:after="100" w:afterAutospacing="1" w:line="360" w:lineRule="auto"/>
        <w:jc w:val="center"/>
        <w:rPr>
          <w:rFonts w:ascii="Times New Roman" w:hAnsi="Times New Roman" w:cs="Times New Roman"/>
          <w:sz w:val="24"/>
          <w:szCs w:val="24"/>
        </w:rPr>
      </w:pPr>
      <w:r w:rsidRPr="00D12A57">
        <w:rPr>
          <w:rFonts w:ascii="Times New Roman" w:hAnsi="Times New Roman" w:cs="Times New Roman"/>
          <w:sz w:val="24"/>
          <w:szCs w:val="24"/>
        </w:rPr>
        <w:t>Course Id</w:t>
      </w:r>
    </w:p>
    <w:p w:rsidR="00D12A57" w:rsidRDefault="00AF34C8" w:rsidP="00C17FF2">
      <w:pPr>
        <w:spacing w:before="100" w:beforeAutospacing="1" w:after="100" w:afterAutospacing="1" w:line="360" w:lineRule="auto"/>
        <w:jc w:val="center"/>
        <w:rPr>
          <w:rFonts w:ascii="Times New Roman" w:hAnsi="Times New Roman" w:cs="Times New Roman"/>
          <w:sz w:val="24"/>
          <w:szCs w:val="24"/>
        </w:rPr>
      </w:pPr>
      <w:r>
        <w:rPr>
          <w:rFonts w:ascii="Times New Roman" w:hAnsi="Times New Roman" w:cs="Times New Roman"/>
          <w:sz w:val="24"/>
          <w:szCs w:val="24"/>
        </w:rPr>
        <w:t>Date o</w:t>
      </w:r>
      <w:r w:rsidRPr="00D12A57">
        <w:rPr>
          <w:rFonts w:ascii="Times New Roman" w:hAnsi="Times New Roman" w:cs="Times New Roman"/>
          <w:sz w:val="24"/>
          <w:szCs w:val="24"/>
        </w:rPr>
        <w:t>f Submission</w:t>
      </w:r>
    </w:p>
    <w:p w:rsidR="00C17FF2" w:rsidRDefault="00AF34C8" w:rsidP="00C17FF2">
      <w:pPr>
        <w:spacing w:before="100" w:beforeAutospacing="1" w:after="100" w:afterAutospacing="1" w:line="360" w:lineRule="auto"/>
        <w:jc w:val="center"/>
        <w:rPr>
          <w:rFonts w:ascii="Times New Roman" w:hAnsi="Times New Roman" w:cs="Times New Roman"/>
          <w:b/>
          <w:sz w:val="24"/>
          <w:szCs w:val="24"/>
        </w:rPr>
      </w:pPr>
      <w:r w:rsidRPr="00C17FF2">
        <w:rPr>
          <w:rFonts w:ascii="Times New Roman" w:hAnsi="Times New Roman" w:cs="Times New Roman"/>
          <w:b/>
          <w:sz w:val="24"/>
          <w:szCs w:val="24"/>
        </w:rPr>
        <w:br w:type="page"/>
      </w:r>
      <w:r w:rsidRPr="00C17FF2">
        <w:rPr>
          <w:rFonts w:ascii="Times New Roman" w:hAnsi="Times New Roman" w:cs="Times New Roman"/>
          <w:b/>
          <w:sz w:val="24"/>
          <w:szCs w:val="24"/>
        </w:rPr>
        <w:lastRenderedPageBreak/>
        <w:t xml:space="preserve">Fruits and </w:t>
      </w:r>
      <w:r w:rsidR="00050679" w:rsidRPr="00C17FF2">
        <w:rPr>
          <w:rFonts w:ascii="Times New Roman" w:hAnsi="Times New Roman" w:cs="Times New Roman"/>
          <w:b/>
          <w:sz w:val="24"/>
          <w:szCs w:val="24"/>
        </w:rPr>
        <w:t>V</w:t>
      </w:r>
      <w:r w:rsidRPr="00C17FF2">
        <w:rPr>
          <w:rFonts w:ascii="Times New Roman" w:hAnsi="Times New Roman" w:cs="Times New Roman"/>
          <w:b/>
          <w:sz w:val="24"/>
          <w:szCs w:val="24"/>
        </w:rPr>
        <w:t>egetable Processing</w:t>
      </w:r>
    </w:p>
    <w:p w:rsidR="00C17FF2" w:rsidRDefault="00AF34C8" w:rsidP="00C17FF2">
      <w:pPr>
        <w:spacing w:before="100" w:beforeAutospacing="1" w:after="100" w:afterAutospacing="1" w:line="360" w:lineRule="auto"/>
        <w:ind w:firstLine="720"/>
        <w:rPr>
          <w:rFonts w:ascii="Times New Roman" w:hAnsi="Times New Roman" w:cs="Times New Roman"/>
          <w:b/>
          <w:sz w:val="24"/>
          <w:szCs w:val="24"/>
        </w:rPr>
      </w:pPr>
      <w:r>
        <w:rPr>
          <w:rFonts w:ascii="Times New Roman" w:hAnsi="Times New Roman" w:cs="Times New Roman"/>
          <w:sz w:val="24"/>
          <w:szCs w:val="24"/>
        </w:rPr>
        <w:t xml:space="preserve">From the report provided by the global food processing market in the year 2019, the market of food processing </w:t>
      </w:r>
      <w:r w:rsidR="00DB5DA7">
        <w:rPr>
          <w:rFonts w:ascii="Times New Roman" w:hAnsi="Times New Roman" w:cs="Times New Roman"/>
          <w:sz w:val="24"/>
          <w:szCs w:val="24"/>
        </w:rPr>
        <w:t xml:space="preserve">and marketing it in a country such as the USA </w:t>
      </w:r>
      <w:r>
        <w:rPr>
          <w:rFonts w:ascii="Times New Roman" w:hAnsi="Times New Roman" w:cs="Times New Roman"/>
          <w:sz w:val="24"/>
          <w:szCs w:val="24"/>
        </w:rPr>
        <w:t xml:space="preserve">is endorsed with wide opportunities due to increasing demand for a product that is ready to eat. Another contributing factor is that of people's change of lifestyle from eating </w:t>
      </w:r>
      <w:r w:rsidR="00DB5DA7">
        <w:rPr>
          <w:rFonts w:ascii="Times New Roman" w:hAnsi="Times New Roman" w:cs="Times New Roman"/>
          <w:sz w:val="24"/>
          <w:szCs w:val="24"/>
        </w:rPr>
        <w:t>proteinase</w:t>
      </w:r>
      <w:r>
        <w:rPr>
          <w:rFonts w:ascii="Times New Roman" w:hAnsi="Times New Roman" w:cs="Times New Roman"/>
          <w:sz w:val="24"/>
          <w:szCs w:val="24"/>
        </w:rPr>
        <w:t xml:space="preserve"> food products to becom</w:t>
      </w:r>
      <w:r>
        <w:rPr>
          <w:rFonts w:ascii="Times New Roman" w:hAnsi="Times New Roman" w:cs="Times New Roman"/>
          <w:sz w:val="24"/>
          <w:szCs w:val="24"/>
        </w:rPr>
        <w:t>ing more vegetarians</w:t>
      </w:r>
      <w:r w:rsidR="00DB5DA7">
        <w:rPr>
          <w:rFonts w:ascii="Times New Roman" w:hAnsi="Times New Roman" w:cs="Times New Roman"/>
          <w:sz w:val="24"/>
          <w:szCs w:val="24"/>
        </w:rPr>
        <w:t xml:space="preserve">. </w:t>
      </w:r>
      <w:r w:rsidR="006C16E2">
        <w:rPr>
          <w:rFonts w:ascii="Times New Roman" w:hAnsi="Times New Roman" w:cs="Times New Roman"/>
          <w:sz w:val="24"/>
          <w:szCs w:val="24"/>
        </w:rPr>
        <w:t>However, assessing the physical</w:t>
      </w:r>
      <w:r w:rsidR="00DB5DA7">
        <w:rPr>
          <w:rFonts w:ascii="Times New Roman" w:hAnsi="Times New Roman" w:cs="Times New Roman"/>
          <w:sz w:val="24"/>
          <w:szCs w:val="24"/>
        </w:rPr>
        <w:t xml:space="preserve"> environmental force </w:t>
      </w:r>
      <w:r w:rsidR="006C16E2">
        <w:rPr>
          <w:rFonts w:ascii="Times New Roman" w:hAnsi="Times New Roman" w:cs="Times New Roman"/>
          <w:sz w:val="24"/>
          <w:szCs w:val="24"/>
        </w:rPr>
        <w:t>such as</w:t>
      </w:r>
      <w:r w:rsidR="00DB5DA7">
        <w:rPr>
          <w:rFonts w:ascii="Times New Roman" w:hAnsi="Times New Roman" w:cs="Times New Roman"/>
          <w:sz w:val="24"/>
          <w:szCs w:val="24"/>
        </w:rPr>
        <w:t xml:space="preserve"> </w:t>
      </w:r>
      <w:r w:rsidR="006C16E2">
        <w:rPr>
          <w:rFonts w:ascii="Times New Roman" w:hAnsi="Times New Roman" w:cs="Times New Roman"/>
          <w:sz w:val="24"/>
          <w:szCs w:val="24"/>
        </w:rPr>
        <w:t>socio</w:t>
      </w:r>
      <w:r w:rsidR="00050679">
        <w:rPr>
          <w:rFonts w:ascii="Times New Roman" w:hAnsi="Times New Roman" w:cs="Times New Roman"/>
          <w:sz w:val="24"/>
          <w:szCs w:val="24"/>
        </w:rPr>
        <w:t>-</w:t>
      </w:r>
      <w:r w:rsidR="006C16E2">
        <w:rPr>
          <w:rFonts w:ascii="Times New Roman" w:hAnsi="Times New Roman" w:cs="Times New Roman"/>
          <w:sz w:val="24"/>
          <w:szCs w:val="24"/>
        </w:rPr>
        <w:t>cultural, economic, financial, legal</w:t>
      </w:r>
      <w:r w:rsidR="00050679">
        <w:rPr>
          <w:rFonts w:ascii="Times New Roman" w:hAnsi="Times New Roman" w:cs="Times New Roman"/>
          <w:sz w:val="24"/>
          <w:szCs w:val="24"/>
        </w:rPr>
        <w:t>,</w:t>
      </w:r>
      <w:r w:rsidR="006C16E2">
        <w:rPr>
          <w:rFonts w:ascii="Times New Roman" w:hAnsi="Times New Roman" w:cs="Times New Roman"/>
          <w:sz w:val="24"/>
          <w:szCs w:val="24"/>
        </w:rPr>
        <w:t xml:space="preserve"> and regulatory forces in the USA could also be very </w:t>
      </w:r>
      <w:r w:rsidR="0052638A">
        <w:rPr>
          <w:rFonts w:ascii="Times New Roman" w:hAnsi="Times New Roman" w:cs="Times New Roman"/>
          <w:sz w:val="24"/>
          <w:szCs w:val="24"/>
        </w:rPr>
        <w:t xml:space="preserve">important </w:t>
      </w:r>
      <w:r w:rsidR="006C16E2">
        <w:rPr>
          <w:rFonts w:ascii="Times New Roman" w:hAnsi="Times New Roman" w:cs="Times New Roman"/>
          <w:sz w:val="24"/>
          <w:szCs w:val="24"/>
        </w:rPr>
        <w:t xml:space="preserve">to </w:t>
      </w:r>
      <w:r w:rsidR="006C16E2" w:rsidRPr="006C16E2">
        <w:rPr>
          <w:rFonts w:ascii="Times New Roman" w:hAnsi="Times New Roman" w:cs="Times New Roman"/>
          <w:sz w:val="24"/>
          <w:szCs w:val="24"/>
        </w:rPr>
        <w:t xml:space="preserve">be certain whether the venture is worth </w:t>
      </w:r>
      <w:r w:rsidR="00050679">
        <w:rPr>
          <w:rFonts w:ascii="Times New Roman" w:hAnsi="Times New Roman" w:cs="Times New Roman"/>
          <w:sz w:val="24"/>
          <w:szCs w:val="24"/>
        </w:rPr>
        <w:t xml:space="preserve">it </w:t>
      </w:r>
      <w:r w:rsidR="006C16E2" w:rsidRPr="006C16E2">
        <w:rPr>
          <w:rFonts w:ascii="Times New Roman" w:hAnsi="Times New Roman" w:cs="Times New Roman"/>
          <w:sz w:val="24"/>
          <w:szCs w:val="24"/>
        </w:rPr>
        <w:t>in such a country</w:t>
      </w:r>
      <w:r w:rsidR="00946A69" w:rsidRPr="00946A69">
        <w:rPr>
          <w:rFonts w:ascii="Times New Roman" w:eastAsia="Times New Roman" w:hAnsi="Times New Roman" w:cs="Times New Roman"/>
          <w:sz w:val="24"/>
          <w:szCs w:val="24"/>
        </w:rPr>
        <w:t xml:space="preserve"> </w:t>
      </w:r>
      <w:r w:rsidR="00946A69">
        <w:rPr>
          <w:rFonts w:ascii="Times New Roman" w:eastAsia="Times New Roman" w:hAnsi="Times New Roman" w:cs="Times New Roman"/>
          <w:sz w:val="24"/>
          <w:szCs w:val="24"/>
        </w:rPr>
        <w:t>(</w:t>
      </w:r>
      <w:r w:rsidR="00946A69" w:rsidRPr="00946A69">
        <w:rPr>
          <w:rFonts w:ascii="Times New Roman" w:hAnsi="Times New Roman" w:cs="Times New Roman"/>
          <w:sz w:val="24"/>
          <w:szCs w:val="24"/>
        </w:rPr>
        <w:t>Weller</w:t>
      </w:r>
      <w:r w:rsidR="00946A69">
        <w:rPr>
          <w:rFonts w:ascii="Times New Roman" w:hAnsi="Times New Roman" w:cs="Times New Roman"/>
          <w:sz w:val="24"/>
          <w:szCs w:val="24"/>
        </w:rPr>
        <w:t>, et al., 2015)</w:t>
      </w:r>
      <w:r w:rsidR="006C16E2">
        <w:rPr>
          <w:rFonts w:ascii="Times New Roman" w:hAnsi="Times New Roman" w:cs="Times New Roman"/>
          <w:sz w:val="24"/>
          <w:szCs w:val="24"/>
        </w:rPr>
        <w:t>.</w:t>
      </w:r>
    </w:p>
    <w:p w:rsidR="00C17FF2" w:rsidRDefault="00AF34C8" w:rsidP="00C17FF2">
      <w:pPr>
        <w:spacing w:before="100" w:beforeAutospacing="1" w:after="100" w:afterAutospacing="1" w:line="360" w:lineRule="auto"/>
        <w:ind w:firstLine="720"/>
        <w:rPr>
          <w:rFonts w:ascii="Times New Roman" w:hAnsi="Times New Roman" w:cs="Times New Roman"/>
          <w:b/>
          <w:sz w:val="24"/>
          <w:szCs w:val="24"/>
        </w:rPr>
      </w:pPr>
      <w:r>
        <w:rPr>
          <w:rFonts w:ascii="Times New Roman" w:hAnsi="Times New Roman" w:cs="Times New Roman"/>
          <w:sz w:val="24"/>
          <w:szCs w:val="24"/>
        </w:rPr>
        <w:t xml:space="preserve">Food processing and </w:t>
      </w:r>
      <w:r w:rsidR="0052638A">
        <w:rPr>
          <w:rFonts w:ascii="Times New Roman" w:hAnsi="Times New Roman" w:cs="Times New Roman"/>
          <w:sz w:val="24"/>
          <w:szCs w:val="24"/>
        </w:rPr>
        <w:t>especially</w:t>
      </w:r>
      <w:r>
        <w:rPr>
          <w:rFonts w:ascii="Times New Roman" w:hAnsi="Times New Roman" w:cs="Times New Roman"/>
          <w:sz w:val="24"/>
          <w:szCs w:val="24"/>
        </w:rPr>
        <w:t xml:space="preserve"> fruit and vegetable processing have been gaining </w:t>
      </w:r>
      <w:r w:rsidR="0052638A">
        <w:rPr>
          <w:rFonts w:ascii="Times New Roman" w:hAnsi="Times New Roman" w:cs="Times New Roman"/>
          <w:sz w:val="24"/>
          <w:szCs w:val="24"/>
        </w:rPr>
        <w:t>momentous</w:t>
      </w:r>
      <w:r>
        <w:rPr>
          <w:rFonts w:ascii="Times New Roman" w:hAnsi="Times New Roman" w:cs="Times New Roman"/>
          <w:sz w:val="24"/>
          <w:szCs w:val="24"/>
        </w:rPr>
        <w:t xml:space="preserve"> growth. </w:t>
      </w:r>
      <w:r w:rsidR="00F61226">
        <w:rPr>
          <w:rFonts w:ascii="Times New Roman" w:hAnsi="Times New Roman" w:cs="Times New Roman"/>
          <w:sz w:val="24"/>
          <w:szCs w:val="24"/>
        </w:rPr>
        <w:t>T</w:t>
      </w:r>
      <w:r>
        <w:rPr>
          <w:rFonts w:ascii="Times New Roman" w:hAnsi="Times New Roman" w:cs="Times New Roman"/>
          <w:sz w:val="24"/>
          <w:szCs w:val="24"/>
        </w:rPr>
        <w:t xml:space="preserve">he market has not been shaken </w:t>
      </w:r>
      <w:r w:rsidR="00530441">
        <w:rPr>
          <w:rFonts w:ascii="Times New Roman" w:hAnsi="Times New Roman" w:cs="Times New Roman"/>
          <w:sz w:val="24"/>
          <w:szCs w:val="24"/>
        </w:rPr>
        <w:t xml:space="preserve">by the upward and </w:t>
      </w:r>
      <w:r w:rsidR="0052638A">
        <w:rPr>
          <w:rFonts w:ascii="Times New Roman" w:hAnsi="Times New Roman" w:cs="Times New Roman"/>
          <w:sz w:val="24"/>
          <w:szCs w:val="24"/>
        </w:rPr>
        <w:t>downward</w:t>
      </w:r>
      <w:r w:rsidR="00530441">
        <w:rPr>
          <w:rFonts w:ascii="Times New Roman" w:hAnsi="Times New Roman" w:cs="Times New Roman"/>
          <w:sz w:val="24"/>
          <w:szCs w:val="24"/>
        </w:rPr>
        <w:t xml:space="preserve"> mobility </w:t>
      </w:r>
      <w:r>
        <w:rPr>
          <w:rFonts w:ascii="Times New Roman" w:hAnsi="Times New Roman" w:cs="Times New Roman"/>
          <w:sz w:val="24"/>
          <w:szCs w:val="24"/>
        </w:rPr>
        <w:t xml:space="preserve">of the </w:t>
      </w:r>
      <w:r w:rsidR="0052638A">
        <w:rPr>
          <w:rFonts w:ascii="Times New Roman" w:hAnsi="Times New Roman" w:cs="Times New Roman"/>
          <w:sz w:val="24"/>
          <w:szCs w:val="24"/>
        </w:rPr>
        <w:t>state’s</w:t>
      </w:r>
      <w:r>
        <w:rPr>
          <w:rFonts w:ascii="Times New Roman" w:hAnsi="Times New Roman" w:cs="Times New Roman"/>
          <w:sz w:val="24"/>
          <w:szCs w:val="24"/>
        </w:rPr>
        <w:t xml:space="preserve"> economic </w:t>
      </w:r>
      <w:r w:rsidR="0052638A">
        <w:rPr>
          <w:rFonts w:ascii="Times New Roman" w:hAnsi="Times New Roman" w:cs="Times New Roman"/>
          <w:sz w:val="24"/>
          <w:szCs w:val="24"/>
        </w:rPr>
        <w:t>phenomena</w:t>
      </w:r>
      <w:r>
        <w:rPr>
          <w:rFonts w:ascii="Times New Roman" w:hAnsi="Times New Roman" w:cs="Times New Roman"/>
          <w:sz w:val="24"/>
          <w:szCs w:val="24"/>
        </w:rPr>
        <w:t xml:space="preserve">. In </w:t>
      </w:r>
      <w:r w:rsidR="0052638A">
        <w:rPr>
          <w:rFonts w:ascii="Times New Roman" w:hAnsi="Times New Roman" w:cs="Times New Roman"/>
          <w:sz w:val="24"/>
          <w:szCs w:val="24"/>
        </w:rPr>
        <w:t>recent</w:t>
      </w:r>
      <w:r>
        <w:rPr>
          <w:rFonts w:ascii="Times New Roman" w:hAnsi="Times New Roman" w:cs="Times New Roman"/>
          <w:sz w:val="24"/>
          <w:szCs w:val="24"/>
        </w:rPr>
        <w:t xml:space="preserve"> </w:t>
      </w:r>
      <w:r w:rsidR="0052638A">
        <w:rPr>
          <w:rFonts w:ascii="Times New Roman" w:hAnsi="Times New Roman" w:cs="Times New Roman"/>
          <w:sz w:val="24"/>
          <w:szCs w:val="24"/>
        </w:rPr>
        <w:t>years, the</w:t>
      </w:r>
      <w:r>
        <w:rPr>
          <w:rFonts w:ascii="Times New Roman" w:hAnsi="Times New Roman" w:cs="Times New Roman"/>
          <w:sz w:val="24"/>
          <w:szCs w:val="24"/>
        </w:rPr>
        <w:t xml:space="preserve"> </w:t>
      </w:r>
      <w:r w:rsidR="00530441">
        <w:rPr>
          <w:rFonts w:ascii="Times New Roman" w:hAnsi="Times New Roman" w:cs="Times New Roman"/>
          <w:sz w:val="24"/>
          <w:szCs w:val="24"/>
        </w:rPr>
        <w:t xml:space="preserve">demand </w:t>
      </w:r>
      <w:r w:rsidR="00050679">
        <w:rPr>
          <w:rFonts w:ascii="Times New Roman" w:hAnsi="Times New Roman" w:cs="Times New Roman"/>
          <w:sz w:val="24"/>
          <w:szCs w:val="24"/>
        </w:rPr>
        <w:t>for</w:t>
      </w:r>
      <w:r w:rsidR="00530441">
        <w:rPr>
          <w:rFonts w:ascii="Times New Roman" w:hAnsi="Times New Roman" w:cs="Times New Roman"/>
          <w:sz w:val="24"/>
          <w:szCs w:val="24"/>
        </w:rPr>
        <w:t xml:space="preserve"> processed food such </w:t>
      </w:r>
      <w:r w:rsidR="00050679">
        <w:rPr>
          <w:rFonts w:ascii="Times New Roman" w:hAnsi="Times New Roman" w:cs="Times New Roman"/>
          <w:sz w:val="24"/>
          <w:szCs w:val="24"/>
        </w:rPr>
        <w:t xml:space="preserve">as </w:t>
      </w:r>
      <w:r w:rsidR="00530441">
        <w:rPr>
          <w:rFonts w:ascii="Times New Roman" w:hAnsi="Times New Roman" w:cs="Times New Roman"/>
          <w:sz w:val="24"/>
          <w:szCs w:val="24"/>
        </w:rPr>
        <w:t xml:space="preserve">juice and vegetable has not experienced an impact </w:t>
      </w:r>
      <w:r w:rsidR="00050679">
        <w:rPr>
          <w:rFonts w:ascii="Times New Roman" w:hAnsi="Times New Roman" w:cs="Times New Roman"/>
          <w:sz w:val="24"/>
          <w:szCs w:val="24"/>
        </w:rPr>
        <w:t>on</w:t>
      </w:r>
      <w:r w:rsidR="00530441">
        <w:rPr>
          <w:rFonts w:ascii="Times New Roman" w:hAnsi="Times New Roman" w:cs="Times New Roman"/>
          <w:sz w:val="24"/>
          <w:szCs w:val="24"/>
        </w:rPr>
        <w:t xml:space="preserve"> economic downturns. This information however </w:t>
      </w:r>
      <w:r w:rsidR="0052638A">
        <w:rPr>
          <w:rFonts w:ascii="Times New Roman" w:hAnsi="Times New Roman" w:cs="Times New Roman"/>
          <w:sz w:val="24"/>
          <w:szCs w:val="24"/>
        </w:rPr>
        <w:t>indicates</w:t>
      </w:r>
      <w:r w:rsidR="00530441">
        <w:rPr>
          <w:rFonts w:ascii="Times New Roman" w:hAnsi="Times New Roman" w:cs="Times New Roman"/>
          <w:sz w:val="24"/>
          <w:szCs w:val="24"/>
        </w:rPr>
        <w:t xml:space="preserve"> that the market for processed food ha</w:t>
      </w:r>
      <w:r w:rsidR="00050679">
        <w:rPr>
          <w:rFonts w:ascii="Times New Roman" w:hAnsi="Times New Roman" w:cs="Times New Roman"/>
          <w:sz w:val="24"/>
          <w:szCs w:val="24"/>
        </w:rPr>
        <w:t>s</w:t>
      </w:r>
      <w:r w:rsidR="00530441">
        <w:rPr>
          <w:rFonts w:ascii="Times New Roman" w:hAnsi="Times New Roman" w:cs="Times New Roman"/>
          <w:sz w:val="24"/>
          <w:szCs w:val="24"/>
        </w:rPr>
        <w:t xml:space="preserve"> had a suitable market environment and thus highly promising </w:t>
      </w:r>
      <w:r w:rsidR="0052638A">
        <w:rPr>
          <w:rFonts w:ascii="Times New Roman" w:hAnsi="Times New Roman" w:cs="Times New Roman"/>
          <w:sz w:val="24"/>
          <w:szCs w:val="24"/>
        </w:rPr>
        <w:t>for those</w:t>
      </w:r>
      <w:r w:rsidR="0058041E">
        <w:rPr>
          <w:rFonts w:ascii="Times New Roman" w:hAnsi="Times New Roman" w:cs="Times New Roman"/>
          <w:sz w:val="24"/>
          <w:szCs w:val="24"/>
        </w:rPr>
        <w:t xml:space="preserve"> who may have interested in marketing their fruit and vegetable products</w:t>
      </w:r>
      <w:r w:rsidR="00530441">
        <w:rPr>
          <w:rFonts w:ascii="Times New Roman" w:hAnsi="Times New Roman" w:cs="Times New Roman"/>
          <w:sz w:val="24"/>
          <w:szCs w:val="24"/>
        </w:rPr>
        <w:t>. However, it is increasing</w:t>
      </w:r>
      <w:r w:rsidR="00050679">
        <w:rPr>
          <w:rFonts w:ascii="Times New Roman" w:hAnsi="Times New Roman" w:cs="Times New Roman"/>
          <w:sz w:val="24"/>
          <w:szCs w:val="24"/>
        </w:rPr>
        <w:t>ly</w:t>
      </w:r>
      <w:r w:rsidR="00530441">
        <w:rPr>
          <w:rFonts w:ascii="Times New Roman" w:hAnsi="Times New Roman" w:cs="Times New Roman"/>
          <w:sz w:val="24"/>
          <w:szCs w:val="24"/>
        </w:rPr>
        <w:t xml:space="preserve"> </w:t>
      </w:r>
      <w:r w:rsidR="0052638A">
        <w:rPr>
          <w:rFonts w:ascii="Times New Roman" w:hAnsi="Times New Roman" w:cs="Times New Roman"/>
          <w:sz w:val="24"/>
          <w:szCs w:val="24"/>
        </w:rPr>
        <w:t>surprising, how</w:t>
      </w:r>
      <w:r w:rsidR="00530441">
        <w:rPr>
          <w:rFonts w:ascii="Times New Roman" w:hAnsi="Times New Roman" w:cs="Times New Roman"/>
          <w:sz w:val="24"/>
          <w:szCs w:val="24"/>
        </w:rPr>
        <w:t xml:space="preserve"> the USA ha</w:t>
      </w:r>
      <w:r w:rsidR="00050679">
        <w:rPr>
          <w:rFonts w:ascii="Times New Roman" w:hAnsi="Times New Roman" w:cs="Times New Roman"/>
          <w:sz w:val="24"/>
          <w:szCs w:val="24"/>
        </w:rPr>
        <w:t>s</w:t>
      </w:r>
      <w:r w:rsidR="00530441">
        <w:rPr>
          <w:rFonts w:ascii="Times New Roman" w:hAnsi="Times New Roman" w:cs="Times New Roman"/>
          <w:sz w:val="24"/>
          <w:szCs w:val="24"/>
        </w:rPr>
        <w:t xml:space="preserve"> globalized the food processing industry allowing for global import and export of food processed </w:t>
      </w:r>
      <w:r w:rsidR="00221A21">
        <w:rPr>
          <w:rFonts w:ascii="Times New Roman" w:hAnsi="Times New Roman" w:cs="Times New Roman"/>
          <w:sz w:val="24"/>
          <w:szCs w:val="24"/>
        </w:rPr>
        <w:t xml:space="preserve">products. According to </w:t>
      </w:r>
      <w:r>
        <w:rPr>
          <w:rFonts w:ascii="Times New Roman" w:eastAsia="Times New Roman" w:hAnsi="Times New Roman" w:cs="Times New Roman"/>
          <w:sz w:val="24"/>
          <w:szCs w:val="24"/>
        </w:rPr>
        <w:t xml:space="preserve">Pollack </w:t>
      </w:r>
      <w:r w:rsidR="00221A21" w:rsidRPr="00221A21">
        <w:rPr>
          <w:rFonts w:ascii="Times New Roman" w:eastAsia="Times New Roman" w:hAnsi="Times New Roman" w:cs="Times New Roman"/>
          <w:sz w:val="24"/>
          <w:szCs w:val="24"/>
        </w:rPr>
        <w:t>(2001)</w:t>
      </w:r>
      <w:r>
        <w:rPr>
          <w:rFonts w:ascii="Times New Roman" w:eastAsia="Times New Roman" w:hAnsi="Times New Roman" w:cs="Times New Roman"/>
          <w:sz w:val="24"/>
          <w:szCs w:val="24"/>
        </w:rPr>
        <w:t>,</w:t>
      </w:r>
      <w:r>
        <w:rPr>
          <w:rFonts w:ascii="Times New Roman" w:hAnsi="Times New Roman" w:cs="Times New Roman"/>
          <w:sz w:val="24"/>
          <w:szCs w:val="24"/>
        </w:rPr>
        <w:t xml:space="preserve"> t</w:t>
      </w:r>
      <w:r w:rsidR="00530441">
        <w:rPr>
          <w:rFonts w:ascii="Times New Roman" w:hAnsi="Times New Roman" w:cs="Times New Roman"/>
          <w:sz w:val="24"/>
          <w:szCs w:val="24"/>
        </w:rPr>
        <w:t>his is a great source of opportunity for individuals who would want to market food processed products in the USA.</w:t>
      </w:r>
    </w:p>
    <w:p w:rsidR="00C17FF2" w:rsidRDefault="00AF34C8" w:rsidP="00C17FF2">
      <w:pPr>
        <w:spacing w:before="100" w:beforeAutospacing="1" w:after="100" w:afterAutospacing="1" w:line="360" w:lineRule="auto"/>
        <w:ind w:firstLine="720"/>
        <w:rPr>
          <w:rFonts w:ascii="Times New Roman" w:hAnsi="Times New Roman" w:cs="Times New Roman"/>
          <w:sz w:val="24"/>
          <w:szCs w:val="24"/>
        </w:rPr>
      </w:pPr>
      <w:r>
        <w:rPr>
          <w:rFonts w:ascii="Times New Roman" w:hAnsi="Times New Roman" w:cs="Times New Roman"/>
          <w:sz w:val="24"/>
          <w:szCs w:val="24"/>
        </w:rPr>
        <w:t>Consequently, the</w:t>
      </w:r>
      <w:r w:rsidR="00530441">
        <w:rPr>
          <w:rFonts w:ascii="Times New Roman" w:hAnsi="Times New Roman" w:cs="Times New Roman"/>
          <w:sz w:val="24"/>
          <w:szCs w:val="24"/>
        </w:rPr>
        <w:t xml:space="preserve"> issue of company merger and acquisition </w:t>
      </w:r>
      <w:r>
        <w:rPr>
          <w:rFonts w:ascii="Times New Roman" w:hAnsi="Times New Roman" w:cs="Times New Roman"/>
          <w:sz w:val="24"/>
          <w:szCs w:val="24"/>
        </w:rPr>
        <w:t xml:space="preserve">in the use </w:t>
      </w:r>
      <w:r w:rsidR="00530441">
        <w:rPr>
          <w:rFonts w:ascii="Times New Roman" w:hAnsi="Times New Roman" w:cs="Times New Roman"/>
          <w:sz w:val="24"/>
          <w:szCs w:val="24"/>
        </w:rPr>
        <w:t>is a relative advantage to any company</w:t>
      </w:r>
      <w:r>
        <w:rPr>
          <w:rFonts w:ascii="Times New Roman" w:hAnsi="Times New Roman" w:cs="Times New Roman"/>
          <w:sz w:val="24"/>
          <w:szCs w:val="24"/>
        </w:rPr>
        <w:t xml:space="preserve"> and business venture from either interna</w:t>
      </w:r>
      <w:r>
        <w:rPr>
          <w:rFonts w:ascii="Times New Roman" w:hAnsi="Times New Roman" w:cs="Times New Roman"/>
          <w:sz w:val="24"/>
          <w:szCs w:val="24"/>
        </w:rPr>
        <w:t xml:space="preserve">l or external market that would want to expand market share and also firm’s product such as fruit and vegetable </w:t>
      </w:r>
      <w:r w:rsidR="006004C5">
        <w:rPr>
          <w:rFonts w:ascii="Times New Roman" w:hAnsi="Times New Roman" w:cs="Times New Roman"/>
          <w:sz w:val="24"/>
          <w:szCs w:val="24"/>
        </w:rPr>
        <w:t xml:space="preserve">products. Food many food processing countries in the </w:t>
      </w:r>
      <w:r w:rsidR="00050679">
        <w:rPr>
          <w:rFonts w:ascii="Times New Roman" w:hAnsi="Times New Roman" w:cs="Times New Roman"/>
          <w:sz w:val="24"/>
          <w:szCs w:val="24"/>
        </w:rPr>
        <w:t>USA</w:t>
      </w:r>
      <w:r w:rsidR="006004C5">
        <w:rPr>
          <w:rFonts w:ascii="Times New Roman" w:hAnsi="Times New Roman" w:cs="Times New Roman"/>
          <w:sz w:val="24"/>
          <w:szCs w:val="24"/>
        </w:rPr>
        <w:t xml:space="preserve"> have been making significant mergers. </w:t>
      </w:r>
      <w:r w:rsidR="00F61226">
        <w:rPr>
          <w:rFonts w:ascii="Times New Roman" w:hAnsi="Times New Roman" w:cs="Times New Roman"/>
          <w:sz w:val="24"/>
          <w:szCs w:val="24"/>
        </w:rPr>
        <w:t>These criteria</w:t>
      </w:r>
      <w:r w:rsidR="006004C5">
        <w:rPr>
          <w:rFonts w:ascii="Times New Roman" w:hAnsi="Times New Roman" w:cs="Times New Roman"/>
          <w:sz w:val="24"/>
          <w:szCs w:val="24"/>
        </w:rPr>
        <w:t xml:space="preserve"> can also be a possible advantage to any company outside the USA.</w:t>
      </w:r>
      <w:r>
        <w:rPr>
          <w:rFonts w:ascii="Times New Roman" w:hAnsi="Times New Roman" w:cs="Times New Roman"/>
          <w:sz w:val="24"/>
          <w:szCs w:val="24"/>
        </w:rPr>
        <w:t xml:space="preserve"> As such, the company that initiate</w:t>
      </w:r>
      <w:r w:rsidR="00050679">
        <w:rPr>
          <w:rFonts w:ascii="Times New Roman" w:hAnsi="Times New Roman" w:cs="Times New Roman"/>
          <w:sz w:val="24"/>
          <w:szCs w:val="24"/>
        </w:rPr>
        <w:t>d</w:t>
      </w:r>
      <w:r>
        <w:rPr>
          <w:rFonts w:ascii="Times New Roman" w:hAnsi="Times New Roman" w:cs="Times New Roman"/>
          <w:sz w:val="24"/>
          <w:szCs w:val="24"/>
        </w:rPr>
        <w:t xml:space="preserve"> a merger with any of the USA</w:t>
      </w:r>
      <w:r w:rsidR="00050679">
        <w:rPr>
          <w:rFonts w:ascii="Times New Roman" w:hAnsi="Times New Roman" w:cs="Times New Roman"/>
          <w:sz w:val="24"/>
          <w:szCs w:val="24"/>
        </w:rPr>
        <w:t>'</w:t>
      </w:r>
      <w:r>
        <w:rPr>
          <w:rFonts w:ascii="Times New Roman" w:hAnsi="Times New Roman" w:cs="Times New Roman"/>
          <w:sz w:val="24"/>
          <w:szCs w:val="24"/>
        </w:rPr>
        <w:t>s food processing compan</w:t>
      </w:r>
      <w:r w:rsidR="00050679">
        <w:rPr>
          <w:rFonts w:ascii="Times New Roman" w:hAnsi="Times New Roman" w:cs="Times New Roman"/>
          <w:sz w:val="24"/>
          <w:szCs w:val="24"/>
        </w:rPr>
        <w:t>ies</w:t>
      </w:r>
      <w:r>
        <w:rPr>
          <w:rFonts w:ascii="Times New Roman" w:hAnsi="Times New Roman" w:cs="Times New Roman"/>
          <w:sz w:val="24"/>
          <w:szCs w:val="24"/>
        </w:rPr>
        <w:t xml:space="preserve"> would have a significant advantage of widening </w:t>
      </w:r>
      <w:r w:rsidR="00050679">
        <w:rPr>
          <w:rFonts w:ascii="Times New Roman" w:hAnsi="Times New Roman" w:cs="Times New Roman"/>
          <w:sz w:val="24"/>
          <w:szCs w:val="24"/>
        </w:rPr>
        <w:t>its</w:t>
      </w:r>
      <w:r>
        <w:rPr>
          <w:rFonts w:ascii="Times New Roman" w:hAnsi="Times New Roman" w:cs="Times New Roman"/>
          <w:sz w:val="24"/>
          <w:szCs w:val="24"/>
        </w:rPr>
        <w:t xml:space="preserve"> sales potential in the country.</w:t>
      </w:r>
    </w:p>
    <w:p w:rsidR="00C17FF2" w:rsidRDefault="00AF34C8" w:rsidP="00C17FF2">
      <w:pPr>
        <w:spacing w:before="100" w:beforeAutospacing="1" w:after="100" w:afterAutospacing="1" w:line="360" w:lineRule="auto"/>
        <w:ind w:firstLine="720"/>
        <w:rPr>
          <w:rFonts w:ascii="Times New Roman" w:hAnsi="Times New Roman" w:cs="Times New Roman"/>
          <w:b/>
          <w:sz w:val="24"/>
          <w:szCs w:val="24"/>
        </w:rPr>
      </w:pPr>
      <w:r>
        <w:rPr>
          <w:rFonts w:ascii="Times New Roman" w:hAnsi="Times New Roman" w:cs="Times New Roman"/>
          <w:sz w:val="24"/>
          <w:szCs w:val="24"/>
        </w:rPr>
        <w:t>Besides</w:t>
      </w:r>
      <w:r w:rsidR="0058041E">
        <w:rPr>
          <w:rFonts w:ascii="Times New Roman" w:hAnsi="Times New Roman" w:cs="Times New Roman"/>
          <w:sz w:val="24"/>
          <w:szCs w:val="24"/>
        </w:rPr>
        <w:t>, food</w:t>
      </w:r>
      <w:r w:rsidR="006004C5">
        <w:rPr>
          <w:rFonts w:ascii="Times New Roman" w:hAnsi="Times New Roman" w:cs="Times New Roman"/>
          <w:sz w:val="24"/>
          <w:szCs w:val="24"/>
        </w:rPr>
        <w:t xml:space="preserve"> processing </w:t>
      </w:r>
      <w:r w:rsidR="0058041E">
        <w:rPr>
          <w:rFonts w:ascii="Times New Roman" w:hAnsi="Times New Roman" w:cs="Times New Roman"/>
          <w:sz w:val="24"/>
          <w:szCs w:val="24"/>
        </w:rPr>
        <w:t>companies</w:t>
      </w:r>
      <w:r w:rsidR="006004C5">
        <w:rPr>
          <w:rFonts w:ascii="Times New Roman" w:hAnsi="Times New Roman" w:cs="Times New Roman"/>
          <w:sz w:val="24"/>
          <w:szCs w:val="24"/>
        </w:rPr>
        <w:t xml:space="preserve"> have established a notable culture of clustering. Almost every food processing industry develops an interest in locating themselves close to each other. As unreasonable as one would </w:t>
      </w:r>
      <w:r w:rsidR="0058041E">
        <w:rPr>
          <w:rFonts w:ascii="Times New Roman" w:hAnsi="Times New Roman" w:cs="Times New Roman"/>
          <w:sz w:val="24"/>
          <w:szCs w:val="24"/>
        </w:rPr>
        <w:t>think, this</w:t>
      </w:r>
      <w:r w:rsidR="006004C5">
        <w:rPr>
          <w:rFonts w:ascii="Times New Roman" w:hAnsi="Times New Roman" w:cs="Times New Roman"/>
          <w:sz w:val="24"/>
          <w:szCs w:val="24"/>
        </w:rPr>
        <w:t xml:space="preserve"> </w:t>
      </w:r>
      <w:r w:rsidR="0058041E">
        <w:rPr>
          <w:rFonts w:ascii="Times New Roman" w:hAnsi="Times New Roman" w:cs="Times New Roman"/>
          <w:sz w:val="24"/>
          <w:szCs w:val="24"/>
        </w:rPr>
        <w:t>tactful</w:t>
      </w:r>
      <w:r w:rsidR="006004C5">
        <w:rPr>
          <w:rFonts w:ascii="Times New Roman" w:hAnsi="Times New Roman" w:cs="Times New Roman"/>
          <w:sz w:val="24"/>
          <w:szCs w:val="24"/>
        </w:rPr>
        <w:t xml:space="preserve"> plan has helped the food processing </w:t>
      </w:r>
      <w:r w:rsidR="006004C5">
        <w:rPr>
          <w:rFonts w:ascii="Times New Roman" w:hAnsi="Times New Roman" w:cs="Times New Roman"/>
          <w:sz w:val="24"/>
          <w:szCs w:val="24"/>
        </w:rPr>
        <w:lastRenderedPageBreak/>
        <w:t xml:space="preserve">companies to </w:t>
      </w:r>
      <w:r w:rsidR="0058041E">
        <w:rPr>
          <w:rFonts w:ascii="Times New Roman" w:hAnsi="Times New Roman" w:cs="Times New Roman"/>
          <w:sz w:val="24"/>
          <w:szCs w:val="24"/>
        </w:rPr>
        <w:t>create</w:t>
      </w:r>
      <w:r w:rsidR="006004C5">
        <w:rPr>
          <w:rFonts w:ascii="Times New Roman" w:hAnsi="Times New Roman" w:cs="Times New Roman"/>
          <w:sz w:val="24"/>
          <w:szCs w:val="24"/>
        </w:rPr>
        <w:t xml:space="preserve"> a larger and more qualified workforce in the country. </w:t>
      </w:r>
      <w:r>
        <w:rPr>
          <w:rFonts w:ascii="Times New Roman" w:hAnsi="Times New Roman" w:cs="Times New Roman"/>
          <w:sz w:val="24"/>
          <w:szCs w:val="24"/>
        </w:rPr>
        <w:t>According to</w:t>
      </w:r>
      <w:r w:rsidRPr="00050679">
        <w:rPr>
          <w:rFonts w:ascii="Times New Roman" w:eastAsia="Times New Roman" w:hAnsi="Times New Roman" w:cs="Times New Roman"/>
          <w:sz w:val="24"/>
          <w:szCs w:val="24"/>
        </w:rPr>
        <w:t xml:space="preserve"> </w:t>
      </w:r>
      <w:proofErr w:type="spellStart"/>
      <w:r w:rsidR="00946A69">
        <w:rPr>
          <w:rFonts w:ascii="Times New Roman" w:eastAsia="Times New Roman" w:hAnsi="Times New Roman" w:cs="Times New Roman"/>
          <w:sz w:val="24"/>
          <w:szCs w:val="24"/>
        </w:rPr>
        <w:t>Ruan</w:t>
      </w:r>
      <w:proofErr w:type="spellEnd"/>
      <w:r w:rsidR="00946A69">
        <w:rPr>
          <w:rFonts w:ascii="Times New Roman" w:eastAsia="Times New Roman" w:hAnsi="Times New Roman" w:cs="Times New Roman"/>
          <w:sz w:val="24"/>
          <w:szCs w:val="24"/>
        </w:rPr>
        <w:t xml:space="preserve"> and </w:t>
      </w:r>
      <w:proofErr w:type="spellStart"/>
      <w:r w:rsidR="00946A69">
        <w:rPr>
          <w:rFonts w:ascii="Times New Roman" w:eastAsia="Times New Roman" w:hAnsi="Times New Roman" w:cs="Times New Roman"/>
          <w:sz w:val="24"/>
          <w:szCs w:val="24"/>
        </w:rPr>
        <w:t>Gopinath</w:t>
      </w:r>
      <w:proofErr w:type="spellEnd"/>
      <w:r w:rsidRPr="00221A21">
        <w:rPr>
          <w:rFonts w:ascii="Times New Roman" w:eastAsia="Times New Roman" w:hAnsi="Times New Roman" w:cs="Times New Roman"/>
          <w:sz w:val="24"/>
          <w:szCs w:val="24"/>
        </w:rPr>
        <w:t xml:space="preserve"> (2008)</w:t>
      </w:r>
      <w:r w:rsidR="00946A69">
        <w:rPr>
          <w:rFonts w:ascii="Times New Roman" w:eastAsia="Times New Roman" w:hAnsi="Times New Roman" w:cs="Times New Roman"/>
          <w:sz w:val="24"/>
          <w:szCs w:val="24"/>
        </w:rPr>
        <w:t>, n</w:t>
      </w:r>
      <w:r w:rsidR="006004C5">
        <w:rPr>
          <w:rFonts w:ascii="Times New Roman" w:hAnsi="Times New Roman" w:cs="Times New Roman"/>
          <w:sz w:val="24"/>
          <w:szCs w:val="24"/>
        </w:rPr>
        <w:t xml:space="preserve">ot only </w:t>
      </w:r>
      <w:r w:rsidR="0058041E">
        <w:rPr>
          <w:rFonts w:ascii="Times New Roman" w:hAnsi="Times New Roman" w:cs="Times New Roman"/>
          <w:sz w:val="24"/>
          <w:szCs w:val="24"/>
        </w:rPr>
        <w:t>that,</w:t>
      </w:r>
      <w:r>
        <w:rPr>
          <w:rFonts w:ascii="Times New Roman" w:hAnsi="Times New Roman" w:cs="Times New Roman"/>
          <w:sz w:val="24"/>
          <w:szCs w:val="24"/>
        </w:rPr>
        <w:t xml:space="preserve"> but</w:t>
      </w:r>
      <w:r w:rsidR="0058041E">
        <w:rPr>
          <w:rFonts w:ascii="Times New Roman" w:hAnsi="Times New Roman" w:cs="Times New Roman"/>
          <w:sz w:val="24"/>
          <w:szCs w:val="24"/>
        </w:rPr>
        <w:t xml:space="preserve"> the</w:t>
      </w:r>
      <w:r w:rsidR="006004C5">
        <w:rPr>
          <w:rFonts w:ascii="Times New Roman" w:hAnsi="Times New Roman" w:cs="Times New Roman"/>
          <w:sz w:val="24"/>
          <w:szCs w:val="24"/>
        </w:rPr>
        <w:t xml:space="preserve"> </w:t>
      </w:r>
      <w:r w:rsidR="0058041E">
        <w:rPr>
          <w:rFonts w:ascii="Times New Roman" w:hAnsi="Times New Roman" w:cs="Times New Roman"/>
          <w:sz w:val="24"/>
          <w:szCs w:val="24"/>
        </w:rPr>
        <w:t>industries</w:t>
      </w:r>
      <w:r w:rsidR="006004C5">
        <w:rPr>
          <w:rFonts w:ascii="Times New Roman" w:hAnsi="Times New Roman" w:cs="Times New Roman"/>
          <w:sz w:val="24"/>
          <w:szCs w:val="24"/>
        </w:rPr>
        <w:t xml:space="preserve"> have also been able to </w:t>
      </w:r>
      <w:r w:rsidR="0058041E">
        <w:rPr>
          <w:rFonts w:ascii="Times New Roman" w:hAnsi="Times New Roman" w:cs="Times New Roman"/>
          <w:sz w:val="24"/>
          <w:szCs w:val="24"/>
        </w:rPr>
        <w:t>give the supplies efficient time to locate them effectively thus breaking seller- supplier challenges such as that of communication and accessibility. In this manner, the industries have been so effective in their marketing and supply operations. The clusters have even further established specialized trading programs as far as food processing is concerned. The above phenomena indicate how competitive the industries in the USA are thus posing a challenge to any industry that would need to market its fruit and vegetable products.</w:t>
      </w:r>
    </w:p>
    <w:p w:rsidR="00C17FF2" w:rsidRDefault="00AF34C8" w:rsidP="00C17FF2">
      <w:pPr>
        <w:spacing w:before="100" w:beforeAutospacing="1" w:after="100" w:afterAutospacing="1" w:line="360" w:lineRule="auto"/>
        <w:ind w:firstLine="720"/>
        <w:rPr>
          <w:rFonts w:ascii="Times New Roman" w:hAnsi="Times New Roman" w:cs="Times New Roman"/>
          <w:b/>
          <w:sz w:val="24"/>
          <w:szCs w:val="24"/>
        </w:rPr>
      </w:pPr>
      <w:r>
        <w:rPr>
          <w:rFonts w:ascii="Times New Roman" w:hAnsi="Times New Roman" w:cs="Times New Roman"/>
          <w:sz w:val="24"/>
          <w:szCs w:val="24"/>
        </w:rPr>
        <w:t xml:space="preserve">Moreover, looking at the </w:t>
      </w:r>
      <w:r w:rsidR="006410E7">
        <w:rPr>
          <w:rFonts w:ascii="Times New Roman" w:hAnsi="Times New Roman" w:cs="Times New Roman"/>
          <w:sz w:val="24"/>
          <w:szCs w:val="24"/>
        </w:rPr>
        <w:t>productivity</w:t>
      </w:r>
      <w:r>
        <w:rPr>
          <w:rFonts w:ascii="Times New Roman" w:hAnsi="Times New Roman" w:cs="Times New Roman"/>
          <w:sz w:val="24"/>
          <w:szCs w:val="24"/>
        </w:rPr>
        <w:t xml:space="preserve"> </w:t>
      </w:r>
      <w:r w:rsidR="00DD7F97">
        <w:rPr>
          <w:rFonts w:ascii="Times New Roman" w:hAnsi="Times New Roman" w:cs="Times New Roman"/>
          <w:sz w:val="24"/>
          <w:szCs w:val="24"/>
        </w:rPr>
        <w:t xml:space="preserve">phenomenon in the </w:t>
      </w:r>
      <w:r w:rsidR="00050679">
        <w:rPr>
          <w:rFonts w:ascii="Times New Roman" w:hAnsi="Times New Roman" w:cs="Times New Roman"/>
          <w:sz w:val="24"/>
          <w:szCs w:val="24"/>
        </w:rPr>
        <w:t>USA</w:t>
      </w:r>
      <w:r w:rsidR="00DD7F97">
        <w:rPr>
          <w:rFonts w:ascii="Times New Roman" w:hAnsi="Times New Roman" w:cs="Times New Roman"/>
          <w:sz w:val="24"/>
          <w:szCs w:val="24"/>
        </w:rPr>
        <w:t xml:space="preserve"> concerning the </w:t>
      </w:r>
      <w:r w:rsidR="006410E7">
        <w:rPr>
          <w:rFonts w:ascii="Times New Roman" w:hAnsi="Times New Roman" w:cs="Times New Roman"/>
          <w:sz w:val="24"/>
          <w:szCs w:val="24"/>
        </w:rPr>
        <w:t>fruits</w:t>
      </w:r>
      <w:r w:rsidR="00DD7F97">
        <w:rPr>
          <w:rFonts w:ascii="Times New Roman" w:hAnsi="Times New Roman" w:cs="Times New Roman"/>
          <w:sz w:val="24"/>
          <w:szCs w:val="24"/>
        </w:rPr>
        <w:t xml:space="preserve"> and vegetable processing as a </w:t>
      </w:r>
      <w:r w:rsidR="006410E7">
        <w:rPr>
          <w:rFonts w:ascii="Times New Roman" w:hAnsi="Times New Roman" w:cs="Times New Roman"/>
          <w:sz w:val="24"/>
          <w:szCs w:val="24"/>
        </w:rPr>
        <w:t>sub</w:t>
      </w:r>
      <w:r w:rsidR="00050679">
        <w:rPr>
          <w:rFonts w:ascii="Times New Roman" w:hAnsi="Times New Roman" w:cs="Times New Roman"/>
          <w:sz w:val="24"/>
          <w:szCs w:val="24"/>
        </w:rPr>
        <w:t>-</w:t>
      </w:r>
      <w:r w:rsidR="006410E7">
        <w:rPr>
          <w:rFonts w:ascii="Times New Roman" w:hAnsi="Times New Roman" w:cs="Times New Roman"/>
          <w:sz w:val="24"/>
          <w:szCs w:val="24"/>
        </w:rPr>
        <w:t>sector</w:t>
      </w:r>
      <w:r w:rsidR="00DD7F97">
        <w:rPr>
          <w:rFonts w:ascii="Times New Roman" w:hAnsi="Times New Roman" w:cs="Times New Roman"/>
          <w:sz w:val="24"/>
          <w:szCs w:val="24"/>
        </w:rPr>
        <w:t xml:space="preserve"> </w:t>
      </w:r>
      <w:r w:rsidR="006410E7">
        <w:rPr>
          <w:rFonts w:ascii="Times New Roman" w:hAnsi="Times New Roman" w:cs="Times New Roman"/>
          <w:sz w:val="24"/>
          <w:szCs w:val="24"/>
        </w:rPr>
        <w:t>of food</w:t>
      </w:r>
      <w:r w:rsidR="00DD7F97">
        <w:rPr>
          <w:rFonts w:ascii="Times New Roman" w:hAnsi="Times New Roman" w:cs="Times New Roman"/>
          <w:sz w:val="24"/>
          <w:szCs w:val="24"/>
        </w:rPr>
        <w:t xml:space="preserve"> </w:t>
      </w:r>
      <w:r w:rsidR="006410E7">
        <w:rPr>
          <w:rFonts w:ascii="Times New Roman" w:hAnsi="Times New Roman" w:cs="Times New Roman"/>
          <w:sz w:val="24"/>
          <w:szCs w:val="24"/>
        </w:rPr>
        <w:t>processing is</w:t>
      </w:r>
      <w:r w:rsidR="00DD7F97">
        <w:rPr>
          <w:rFonts w:ascii="Times New Roman" w:hAnsi="Times New Roman" w:cs="Times New Roman"/>
          <w:sz w:val="24"/>
          <w:szCs w:val="24"/>
        </w:rPr>
        <w:t xml:space="preserve"> higher than most of the other </w:t>
      </w:r>
      <w:r w:rsidR="006410E7">
        <w:rPr>
          <w:rFonts w:ascii="Times New Roman" w:hAnsi="Times New Roman" w:cs="Times New Roman"/>
          <w:sz w:val="24"/>
          <w:szCs w:val="24"/>
        </w:rPr>
        <w:t>subsectors</w:t>
      </w:r>
      <w:r w:rsidR="00DD7F97">
        <w:rPr>
          <w:rFonts w:ascii="Times New Roman" w:hAnsi="Times New Roman" w:cs="Times New Roman"/>
          <w:sz w:val="24"/>
          <w:szCs w:val="24"/>
        </w:rPr>
        <w:t xml:space="preserve"> of food processing industries. This indicate</w:t>
      </w:r>
      <w:r w:rsidR="00050679">
        <w:rPr>
          <w:rFonts w:ascii="Times New Roman" w:hAnsi="Times New Roman" w:cs="Times New Roman"/>
          <w:sz w:val="24"/>
          <w:szCs w:val="24"/>
        </w:rPr>
        <w:t>s</w:t>
      </w:r>
      <w:r w:rsidR="00DD7F97">
        <w:rPr>
          <w:rFonts w:ascii="Times New Roman" w:hAnsi="Times New Roman" w:cs="Times New Roman"/>
          <w:sz w:val="24"/>
          <w:szCs w:val="24"/>
        </w:rPr>
        <w:t xml:space="preserve"> that the total fruit and vegetable </w:t>
      </w:r>
      <w:r w:rsidR="006410E7">
        <w:rPr>
          <w:rFonts w:ascii="Times New Roman" w:hAnsi="Times New Roman" w:cs="Times New Roman"/>
          <w:sz w:val="24"/>
          <w:szCs w:val="24"/>
        </w:rPr>
        <w:t>output divide</w:t>
      </w:r>
      <w:r w:rsidR="00DD7F97">
        <w:rPr>
          <w:rFonts w:ascii="Times New Roman" w:hAnsi="Times New Roman" w:cs="Times New Roman"/>
          <w:sz w:val="24"/>
          <w:szCs w:val="24"/>
        </w:rPr>
        <w:t xml:space="preserve"> by the </w:t>
      </w:r>
      <w:r w:rsidR="006410E7">
        <w:rPr>
          <w:rFonts w:ascii="Times New Roman" w:hAnsi="Times New Roman" w:cs="Times New Roman"/>
          <w:sz w:val="24"/>
          <w:szCs w:val="24"/>
        </w:rPr>
        <w:t>total</w:t>
      </w:r>
      <w:r w:rsidR="00DD7F97">
        <w:rPr>
          <w:rFonts w:ascii="Times New Roman" w:hAnsi="Times New Roman" w:cs="Times New Roman"/>
          <w:sz w:val="24"/>
          <w:szCs w:val="24"/>
        </w:rPr>
        <w:t xml:space="preserve"> number of </w:t>
      </w:r>
      <w:r w:rsidR="005A10FE">
        <w:rPr>
          <w:rFonts w:ascii="Times New Roman" w:hAnsi="Times New Roman" w:cs="Times New Roman"/>
          <w:sz w:val="24"/>
          <w:szCs w:val="24"/>
        </w:rPr>
        <w:t>employments</w:t>
      </w:r>
      <w:r w:rsidR="00050679">
        <w:rPr>
          <w:rFonts w:ascii="Times New Roman" w:hAnsi="Times New Roman" w:cs="Times New Roman"/>
          <w:sz w:val="24"/>
          <w:szCs w:val="24"/>
        </w:rPr>
        <w:t xml:space="preserve"> </w:t>
      </w:r>
      <w:r w:rsidR="00DD7F97">
        <w:rPr>
          <w:rFonts w:ascii="Times New Roman" w:hAnsi="Times New Roman" w:cs="Times New Roman"/>
          <w:sz w:val="24"/>
          <w:szCs w:val="24"/>
        </w:rPr>
        <w:t xml:space="preserve">result </w:t>
      </w:r>
      <w:r w:rsidR="00050679">
        <w:rPr>
          <w:rFonts w:ascii="Times New Roman" w:hAnsi="Times New Roman" w:cs="Times New Roman"/>
          <w:sz w:val="24"/>
          <w:szCs w:val="24"/>
        </w:rPr>
        <w:t>in</w:t>
      </w:r>
      <w:r w:rsidR="00DD7F97">
        <w:rPr>
          <w:rFonts w:ascii="Times New Roman" w:hAnsi="Times New Roman" w:cs="Times New Roman"/>
          <w:sz w:val="24"/>
          <w:szCs w:val="24"/>
        </w:rPr>
        <w:t xml:space="preserve"> a </w:t>
      </w:r>
      <w:r w:rsidR="006410E7">
        <w:rPr>
          <w:rFonts w:ascii="Times New Roman" w:hAnsi="Times New Roman" w:cs="Times New Roman"/>
          <w:sz w:val="24"/>
          <w:szCs w:val="24"/>
        </w:rPr>
        <w:t>higher</w:t>
      </w:r>
      <w:r w:rsidR="00DD7F97">
        <w:rPr>
          <w:rFonts w:ascii="Times New Roman" w:hAnsi="Times New Roman" w:cs="Times New Roman"/>
          <w:sz w:val="24"/>
          <w:szCs w:val="24"/>
        </w:rPr>
        <w:t xml:space="preserve"> output per worker. </w:t>
      </w:r>
      <w:r w:rsidR="00221A21">
        <w:rPr>
          <w:rFonts w:ascii="Times New Roman" w:hAnsi="Times New Roman" w:cs="Times New Roman"/>
          <w:sz w:val="24"/>
          <w:szCs w:val="24"/>
        </w:rPr>
        <w:t xml:space="preserve">According to </w:t>
      </w:r>
      <w:r w:rsidR="00946A69">
        <w:rPr>
          <w:rFonts w:ascii="Times New Roman" w:eastAsia="Times New Roman" w:hAnsi="Times New Roman" w:cs="Times New Roman"/>
          <w:sz w:val="24"/>
          <w:szCs w:val="24"/>
        </w:rPr>
        <w:t xml:space="preserve">Henderson </w:t>
      </w:r>
      <w:r w:rsidR="00221A21" w:rsidRPr="00221A21">
        <w:rPr>
          <w:rFonts w:ascii="Times New Roman" w:eastAsia="Times New Roman" w:hAnsi="Times New Roman" w:cs="Times New Roman"/>
          <w:sz w:val="24"/>
          <w:szCs w:val="24"/>
        </w:rPr>
        <w:t>(1996)</w:t>
      </w:r>
      <w:r w:rsidR="00946A69">
        <w:rPr>
          <w:rFonts w:ascii="Times New Roman" w:eastAsia="Times New Roman" w:hAnsi="Times New Roman" w:cs="Times New Roman"/>
          <w:sz w:val="24"/>
          <w:szCs w:val="24"/>
        </w:rPr>
        <w:t>, f</w:t>
      </w:r>
      <w:r w:rsidR="00DD7F97">
        <w:rPr>
          <w:rFonts w:ascii="Times New Roman" w:hAnsi="Times New Roman" w:cs="Times New Roman"/>
          <w:sz w:val="24"/>
          <w:szCs w:val="24"/>
        </w:rPr>
        <w:t xml:space="preserve">rom this information, it is very clear that the market is very </w:t>
      </w:r>
      <w:r w:rsidR="006410E7">
        <w:rPr>
          <w:rFonts w:ascii="Times New Roman" w:hAnsi="Times New Roman" w:cs="Times New Roman"/>
          <w:sz w:val="24"/>
          <w:szCs w:val="24"/>
        </w:rPr>
        <w:t>suitable as</w:t>
      </w:r>
      <w:r w:rsidR="00DD7F97">
        <w:rPr>
          <w:rFonts w:ascii="Times New Roman" w:hAnsi="Times New Roman" w:cs="Times New Roman"/>
          <w:sz w:val="24"/>
          <w:szCs w:val="24"/>
        </w:rPr>
        <w:t xml:space="preserve"> far as fruit and vegetable processing in the </w:t>
      </w:r>
      <w:r w:rsidR="00050679">
        <w:rPr>
          <w:rFonts w:ascii="Times New Roman" w:hAnsi="Times New Roman" w:cs="Times New Roman"/>
          <w:sz w:val="24"/>
          <w:szCs w:val="24"/>
        </w:rPr>
        <w:t>USA</w:t>
      </w:r>
      <w:r w:rsidR="00DD7F97">
        <w:rPr>
          <w:rFonts w:ascii="Times New Roman" w:hAnsi="Times New Roman" w:cs="Times New Roman"/>
          <w:sz w:val="24"/>
          <w:szCs w:val="24"/>
        </w:rPr>
        <w:t xml:space="preserve"> </w:t>
      </w:r>
      <w:r w:rsidR="00050679">
        <w:rPr>
          <w:rFonts w:ascii="Times New Roman" w:hAnsi="Times New Roman" w:cs="Times New Roman"/>
          <w:sz w:val="24"/>
          <w:szCs w:val="24"/>
        </w:rPr>
        <w:t>are</w:t>
      </w:r>
      <w:r w:rsidR="00DD7F97">
        <w:rPr>
          <w:rFonts w:ascii="Times New Roman" w:hAnsi="Times New Roman" w:cs="Times New Roman"/>
          <w:sz w:val="24"/>
          <w:szCs w:val="24"/>
        </w:rPr>
        <w:t xml:space="preserve"> concerned. </w:t>
      </w:r>
      <w:r w:rsidR="006410E7">
        <w:rPr>
          <w:rFonts w:ascii="Times New Roman" w:hAnsi="Times New Roman" w:cs="Times New Roman"/>
          <w:sz w:val="24"/>
          <w:szCs w:val="24"/>
        </w:rPr>
        <w:t>Besides</w:t>
      </w:r>
      <w:r w:rsidR="00DD7F97">
        <w:rPr>
          <w:rFonts w:ascii="Times New Roman" w:hAnsi="Times New Roman" w:cs="Times New Roman"/>
          <w:sz w:val="24"/>
          <w:szCs w:val="24"/>
        </w:rPr>
        <w:t xml:space="preserve"> </w:t>
      </w:r>
      <w:r w:rsidR="006410E7">
        <w:rPr>
          <w:rFonts w:ascii="Times New Roman" w:hAnsi="Times New Roman" w:cs="Times New Roman"/>
          <w:sz w:val="24"/>
          <w:szCs w:val="24"/>
        </w:rPr>
        <w:t>that, technology</w:t>
      </w:r>
      <w:r w:rsidR="00DD7F97">
        <w:rPr>
          <w:rFonts w:ascii="Times New Roman" w:hAnsi="Times New Roman" w:cs="Times New Roman"/>
          <w:sz w:val="24"/>
          <w:szCs w:val="24"/>
        </w:rPr>
        <w:t xml:space="preserve"> is </w:t>
      </w:r>
      <w:r w:rsidR="006410E7">
        <w:rPr>
          <w:rFonts w:ascii="Times New Roman" w:hAnsi="Times New Roman" w:cs="Times New Roman"/>
          <w:sz w:val="24"/>
          <w:szCs w:val="24"/>
        </w:rPr>
        <w:t>also another</w:t>
      </w:r>
      <w:r w:rsidR="00DD7F97">
        <w:rPr>
          <w:rFonts w:ascii="Times New Roman" w:hAnsi="Times New Roman" w:cs="Times New Roman"/>
          <w:sz w:val="24"/>
          <w:szCs w:val="24"/>
        </w:rPr>
        <w:t xml:space="preserve"> global market force </w:t>
      </w:r>
      <w:r w:rsidR="006410E7">
        <w:rPr>
          <w:rFonts w:ascii="Times New Roman" w:hAnsi="Times New Roman" w:cs="Times New Roman"/>
          <w:sz w:val="24"/>
          <w:szCs w:val="24"/>
        </w:rPr>
        <w:t>as far</w:t>
      </w:r>
      <w:r w:rsidR="00DD7F97">
        <w:rPr>
          <w:rFonts w:ascii="Times New Roman" w:hAnsi="Times New Roman" w:cs="Times New Roman"/>
          <w:sz w:val="24"/>
          <w:szCs w:val="24"/>
        </w:rPr>
        <w:t xml:space="preserve"> as </w:t>
      </w:r>
      <w:r w:rsidR="00050679">
        <w:rPr>
          <w:rFonts w:ascii="Times New Roman" w:hAnsi="Times New Roman" w:cs="Times New Roman"/>
          <w:sz w:val="24"/>
          <w:szCs w:val="24"/>
        </w:rPr>
        <w:t xml:space="preserve">the </w:t>
      </w:r>
      <w:r w:rsidR="00DD7F97">
        <w:rPr>
          <w:rFonts w:ascii="Times New Roman" w:hAnsi="Times New Roman" w:cs="Times New Roman"/>
          <w:sz w:val="24"/>
          <w:szCs w:val="24"/>
        </w:rPr>
        <w:t xml:space="preserve">economy is concerned. In the USA, food processing companies and to be </w:t>
      </w:r>
      <w:r w:rsidR="006410E7">
        <w:rPr>
          <w:rFonts w:ascii="Times New Roman" w:hAnsi="Times New Roman" w:cs="Times New Roman"/>
          <w:sz w:val="24"/>
          <w:szCs w:val="24"/>
        </w:rPr>
        <w:t>specific, fruit</w:t>
      </w:r>
      <w:r w:rsidR="00DD7F97">
        <w:rPr>
          <w:rFonts w:ascii="Times New Roman" w:hAnsi="Times New Roman" w:cs="Times New Roman"/>
          <w:sz w:val="24"/>
          <w:szCs w:val="24"/>
        </w:rPr>
        <w:t xml:space="preserve"> and vegetable processing have been characterized by stable technology that has affected their productivity quotient.</w:t>
      </w:r>
      <w:r w:rsidR="00050679">
        <w:rPr>
          <w:rFonts w:ascii="Times New Roman" w:hAnsi="Times New Roman" w:cs="Times New Roman"/>
          <w:sz w:val="24"/>
          <w:szCs w:val="24"/>
        </w:rPr>
        <w:t xml:space="preserve"> </w:t>
      </w:r>
      <w:r w:rsidR="005A10FE">
        <w:rPr>
          <w:rFonts w:ascii="Times New Roman" w:hAnsi="Times New Roman" w:cs="Times New Roman"/>
          <w:sz w:val="24"/>
          <w:szCs w:val="24"/>
        </w:rPr>
        <w:t>As</w:t>
      </w:r>
      <w:r w:rsidR="00DD7F97">
        <w:rPr>
          <w:rFonts w:ascii="Times New Roman" w:hAnsi="Times New Roman" w:cs="Times New Roman"/>
          <w:sz w:val="24"/>
          <w:szCs w:val="24"/>
        </w:rPr>
        <w:t xml:space="preserve"> such, automation and</w:t>
      </w:r>
      <w:r w:rsidR="006410E7">
        <w:rPr>
          <w:rFonts w:ascii="Times New Roman" w:hAnsi="Times New Roman" w:cs="Times New Roman"/>
          <w:sz w:val="24"/>
          <w:szCs w:val="24"/>
        </w:rPr>
        <w:t xml:space="preserve"> innovation in the industry has</w:t>
      </w:r>
      <w:r w:rsidR="00DD7F97">
        <w:rPr>
          <w:rFonts w:ascii="Times New Roman" w:hAnsi="Times New Roman" w:cs="Times New Roman"/>
          <w:sz w:val="24"/>
          <w:szCs w:val="24"/>
        </w:rPr>
        <w:t xml:space="preserve"> increased the quality of production and </w:t>
      </w:r>
      <w:r w:rsidR="006410E7">
        <w:rPr>
          <w:rFonts w:ascii="Times New Roman" w:hAnsi="Times New Roman" w:cs="Times New Roman"/>
          <w:sz w:val="24"/>
          <w:szCs w:val="24"/>
        </w:rPr>
        <w:t>reduce unnecessary cost.</w:t>
      </w:r>
      <w:r w:rsidR="00050679">
        <w:rPr>
          <w:rFonts w:ascii="Times New Roman" w:hAnsi="Times New Roman" w:cs="Times New Roman"/>
          <w:sz w:val="24"/>
          <w:szCs w:val="24"/>
        </w:rPr>
        <w:t xml:space="preserve"> </w:t>
      </w:r>
      <w:r w:rsidR="005A10FE">
        <w:rPr>
          <w:rFonts w:ascii="Times New Roman" w:hAnsi="Times New Roman" w:cs="Times New Roman"/>
          <w:sz w:val="24"/>
          <w:szCs w:val="24"/>
        </w:rPr>
        <w:t>With</w:t>
      </w:r>
      <w:r w:rsidR="006410E7">
        <w:rPr>
          <w:rFonts w:ascii="Times New Roman" w:hAnsi="Times New Roman" w:cs="Times New Roman"/>
          <w:sz w:val="24"/>
          <w:szCs w:val="24"/>
        </w:rPr>
        <w:t xml:space="preserve"> such a market environment full of technologically advanced fruit and food processing industry,</w:t>
      </w:r>
      <w:r w:rsidR="00050679">
        <w:rPr>
          <w:rFonts w:ascii="Times New Roman" w:hAnsi="Times New Roman" w:cs="Times New Roman"/>
          <w:sz w:val="24"/>
          <w:szCs w:val="24"/>
        </w:rPr>
        <w:t xml:space="preserve"> </w:t>
      </w:r>
      <w:r w:rsidR="006410E7">
        <w:rPr>
          <w:rFonts w:ascii="Times New Roman" w:hAnsi="Times New Roman" w:cs="Times New Roman"/>
          <w:sz w:val="24"/>
          <w:szCs w:val="24"/>
        </w:rPr>
        <w:t>it can be very difficult for one to venture in.</w:t>
      </w:r>
    </w:p>
    <w:p w:rsidR="007F556D" w:rsidRPr="00C17FF2" w:rsidRDefault="00AF34C8" w:rsidP="00C17FF2">
      <w:pPr>
        <w:spacing w:before="100" w:beforeAutospacing="1" w:after="100" w:afterAutospacing="1" w:line="360" w:lineRule="auto"/>
        <w:ind w:firstLine="720"/>
        <w:rPr>
          <w:rFonts w:ascii="Times New Roman" w:hAnsi="Times New Roman" w:cs="Times New Roman"/>
          <w:b/>
          <w:sz w:val="24"/>
          <w:szCs w:val="24"/>
        </w:rPr>
      </w:pPr>
      <w:r>
        <w:rPr>
          <w:rFonts w:ascii="Times New Roman" w:hAnsi="Times New Roman" w:cs="Times New Roman"/>
          <w:sz w:val="24"/>
          <w:szCs w:val="24"/>
        </w:rPr>
        <w:t>Lastly,</w:t>
      </w:r>
      <w:r w:rsidR="00221A21">
        <w:rPr>
          <w:rFonts w:ascii="Times New Roman" w:hAnsi="Times New Roman" w:cs="Times New Roman"/>
          <w:sz w:val="24"/>
          <w:szCs w:val="24"/>
        </w:rPr>
        <w:t xml:space="preserve"> </w:t>
      </w:r>
      <w:r w:rsidR="00050679">
        <w:rPr>
          <w:rFonts w:ascii="Times New Roman" w:hAnsi="Times New Roman" w:cs="Times New Roman"/>
          <w:sz w:val="24"/>
          <w:szCs w:val="24"/>
        </w:rPr>
        <w:t>the USA</w:t>
      </w:r>
      <w:r w:rsidR="00221A21">
        <w:rPr>
          <w:rFonts w:ascii="Times New Roman" w:hAnsi="Times New Roman" w:cs="Times New Roman"/>
          <w:sz w:val="24"/>
          <w:szCs w:val="24"/>
        </w:rPr>
        <w:t xml:space="preserve"> has recorded one </w:t>
      </w:r>
      <w:r>
        <w:rPr>
          <w:rFonts w:ascii="Times New Roman" w:hAnsi="Times New Roman" w:cs="Times New Roman"/>
          <w:sz w:val="24"/>
          <w:szCs w:val="24"/>
        </w:rPr>
        <w:t xml:space="preserve">of the </w:t>
      </w:r>
      <w:r w:rsidR="00221A21">
        <w:rPr>
          <w:rFonts w:ascii="Times New Roman" w:hAnsi="Times New Roman" w:cs="Times New Roman"/>
          <w:sz w:val="24"/>
          <w:szCs w:val="24"/>
        </w:rPr>
        <w:t>strictest</w:t>
      </w:r>
      <w:r>
        <w:rPr>
          <w:rFonts w:ascii="Times New Roman" w:hAnsi="Times New Roman" w:cs="Times New Roman"/>
          <w:sz w:val="24"/>
          <w:szCs w:val="24"/>
        </w:rPr>
        <w:t xml:space="preserve"> and effective regulation abilit</w:t>
      </w:r>
      <w:r w:rsidR="00050679">
        <w:rPr>
          <w:rFonts w:ascii="Times New Roman" w:hAnsi="Times New Roman" w:cs="Times New Roman"/>
          <w:sz w:val="24"/>
          <w:szCs w:val="24"/>
        </w:rPr>
        <w:t>ies</w:t>
      </w:r>
      <w:r>
        <w:rPr>
          <w:rFonts w:ascii="Times New Roman" w:hAnsi="Times New Roman" w:cs="Times New Roman"/>
          <w:sz w:val="24"/>
          <w:szCs w:val="24"/>
        </w:rPr>
        <w:t xml:space="preserve"> in the </w:t>
      </w:r>
      <w:r w:rsidR="00221A21">
        <w:rPr>
          <w:rFonts w:ascii="Times New Roman" w:hAnsi="Times New Roman" w:cs="Times New Roman"/>
          <w:sz w:val="24"/>
          <w:szCs w:val="24"/>
        </w:rPr>
        <w:t>sector</w:t>
      </w:r>
      <w:r w:rsidR="00050679">
        <w:rPr>
          <w:rFonts w:ascii="Times New Roman" w:hAnsi="Times New Roman" w:cs="Times New Roman"/>
          <w:sz w:val="24"/>
          <w:szCs w:val="24"/>
        </w:rPr>
        <w:t xml:space="preserve"> of food processing</w:t>
      </w:r>
      <w:r>
        <w:rPr>
          <w:rFonts w:ascii="Times New Roman" w:hAnsi="Times New Roman" w:cs="Times New Roman"/>
          <w:sz w:val="24"/>
          <w:szCs w:val="24"/>
        </w:rPr>
        <w:t>.</w:t>
      </w:r>
      <w:r w:rsidR="00050679">
        <w:rPr>
          <w:rFonts w:ascii="Times New Roman" w:hAnsi="Times New Roman" w:cs="Times New Roman"/>
          <w:sz w:val="24"/>
          <w:szCs w:val="24"/>
        </w:rPr>
        <w:t xml:space="preserve"> </w:t>
      </w:r>
      <w:r w:rsidR="007A49D9">
        <w:rPr>
          <w:rFonts w:ascii="Times New Roman" w:hAnsi="Times New Roman" w:cs="Times New Roman"/>
          <w:sz w:val="24"/>
          <w:szCs w:val="24"/>
        </w:rPr>
        <w:t xml:space="preserve">The </w:t>
      </w:r>
      <w:r w:rsidR="00050679">
        <w:rPr>
          <w:rFonts w:ascii="Times New Roman" w:hAnsi="Times New Roman" w:cs="Times New Roman"/>
          <w:sz w:val="24"/>
          <w:szCs w:val="24"/>
        </w:rPr>
        <w:t>USA</w:t>
      </w:r>
      <w:r w:rsidR="007A49D9">
        <w:rPr>
          <w:rFonts w:ascii="Times New Roman" w:hAnsi="Times New Roman" w:cs="Times New Roman"/>
          <w:sz w:val="24"/>
          <w:szCs w:val="24"/>
        </w:rPr>
        <w:t xml:space="preserve"> prohibit</w:t>
      </w:r>
      <w:r w:rsidR="00050679">
        <w:rPr>
          <w:rFonts w:ascii="Times New Roman" w:hAnsi="Times New Roman" w:cs="Times New Roman"/>
          <w:sz w:val="24"/>
          <w:szCs w:val="24"/>
        </w:rPr>
        <w:t>s</w:t>
      </w:r>
      <w:r w:rsidR="007A49D9">
        <w:rPr>
          <w:rFonts w:ascii="Times New Roman" w:hAnsi="Times New Roman" w:cs="Times New Roman"/>
          <w:sz w:val="24"/>
          <w:szCs w:val="24"/>
        </w:rPr>
        <w:t xml:space="preserve"> adulterated and misbranded food from being sold. All foreign </w:t>
      </w:r>
      <w:r w:rsidR="00050679">
        <w:rPr>
          <w:rFonts w:ascii="Times New Roman" w:hAnsi="Times New Roman" w:cs="Times New Roman"/>
          <w:sz w:val="24"/>
          <w:szCs w:val="24"/>
        </w:rPr>
        <w:t>food</w:t>
      </w:r>
      <w:r w:rsidR="007A49D9">
        <w:rPr>
          <w:rFonts w:ascii="Times New Roman" w:hAnsi="Times New Roman" w:cs="Times New Roman"/>
          <w:sz w:val="24"/>
          <w:szCs w:val="24"/>
        </w:rPr>
        <w:t xml:space="preserve"> industries are also requested </w:t>
      </w:r>
      <w:r w:rsidR="00221A21">
        <w:rPr>
          <w:rFonts w:ascii="Times New Roman" w:hAnsi="Times New Roman" w:cs="Times New Roman"/>
          <w:sz w:val="24"/>
          <w:szCs w:val="24"/>
        </w:rPr>
        <w:t>to register</w:t>
      </w:r>
      <w:r w:rsidR="007A49D9">
        <w:rPr>
          <w:rFonts w:ascii="Times New Roman" w:hAnsi="Times New Roman" w:cs="Times New Roman"/>
          <w:sz w:val="24"/>
          <w:szCs w:val="24"/>
        </w:rPr>
        <w:t xml:space="preserve"> with federal agencies before the food from the facilities enters interstate </w:t>
      </w:r>
      <w:r w:rsidR="00221A21">
        <w:rPr>
          <w:rFonts w:ascii="Times New Roman" w:hAnsi="Times New Roman" w:cs="Times New Roman"/>
          <w:sz w:val="24"/>
          <w:szCs w:val="24"/>
        </w:rPr>
        <w:t>commerce</w:t>
      </w:r>
      <w:r w:rsidR="00946A69" w:rsidRPr="00946A69">
        <w:rPr>
          <w:rFonts w:ascii="Times New Roman" w:eastAsia="Times New Roman" w:hAnsi="Times New Roman" w:cs="Times New Roman"/>
          <w:sz w:val="24"/>
          <w:szCs w:val="24"/>
        </w:rPr>
        <w:t xml:space="preserve"> </w:t>
      </w:r>
      <w:r w:rsidR="00946A69">
        <w:rPr>
          <w:rFonts w:ascii="Times New Roman" w:eastAsia="Times New Roman" w:hAnsi="Times New Roman" w:cs="Times New Roman"/>
          <w:sz w:val="24"/>
          <w:szCs w:val="24"/>
        </w:rPr>
        <w:t>(</w:t>
      </w:r>
      <w:r w:rsidR="00946A69" w:rsidRPr="00946A69">
        <w:rPr>
          <w:rFonts w:ascii="Times New Roman" w:hAnsi="Times New Roman" w:cs="Times New Roman"/>
          <w:sz w:val="24"/>
          <w:szCs w:val="24"/>
        </w:rPr>
        <w:t>Henderson</w:t>
      </w:r>
      <w:r w:rsidR="00946A69">
        <w:rPr>
          <w:rFonts w:ascii="Times New Roman" w:hAnsi="Times New Roman" w:cs="Times New Roman"/>
          <w:sz w:val="24"/>
          <w:szCs w:val="24"/>
        </w:rPr>
        <w:t>, 1996)</w:t>
      </w:r>
      <w:r w:rsidR="00221A21">
        <w:rPr>
          <w:rFonts w:ascii="Times New Roman" w:hAnsi="Times New Roman" w:cs="Times New Roman"/>
          <w:sz w:val="24"/>
          <w:szCs w:val="24"/>
        </w:rPr>
        <w:t>. This</w:t>
      </w:r>
      <w:r w:rsidR="007A49D9">
        <w:rPr>
          <w:rFonts w:ascii="Times New Roman" w:hAnsi="Times New Roman" w:cs="Times New Roman"/>
          <w:sz w:val="24"/>
          <w:szCs w:val="24"/>
        </w:rPr>
        <w:t xml:space="preserve"> help</w:t>
      </w:r>
      <w:r w:rsidR="00050679">
        <w:rPr>
          <w:rFonts w:ascii="Times New Roman" w:hAnsi="Times New Roman" w:cs="Times New Roman"/>
          <w:sz w:val="24"/>
          <w:szCs w:val="24"/>
        </w:rPr>
        <w:t>s</w:t>
      </w:r>
      <w:r w:rsidR="007A49D9">
        <w:rPr>
          <w:rFonts w:ascii="Times New Roman" w:hAnsi="Times New Roman" w:cs="Times New Roman"/>
          <w:sz w:val="24"/>
          <w:szCs w:val="24"/>
        </w:rPr>
        <w:t xml:space="preserve"> the FDA with </w:t>
      </w:r>
      <w:r w:rsidR="00221A21">
        <w:rPr>
          <w:rFonts w:ascii="Times New Roman" w:hAnsi="Times New Roman" w:cs="Times New Roman"/>
          <w:sz w:val="24"/>
          <w:szCs w:val="24"/>
        </w:rPr>
        <w:t>information</w:t>
      </w:r>
      <w:r w:rsidR="007A49D9">
        <w:rPr>
          <w:rFonts w:ascii="Times New Roman" w:hAnsi="Times New Roman" w:cs="Times New Roman"/>
          <w:sz w:val="24"/>
          <w:szCs w:val="24"/>
        </w:rPr>
        <w:t xml:space="preserve"> on the origin of the </w:t>
      </w:r>
      <w:r w:rsidR="00050679">
        <w:rPr>
          <w:rFonts w:ascii="Times New Roman" w:hAnsi="Times New Roman" w:cs="Times New Roman"/>
          <w:sz w:val="24"/>
          <w:szCs w:val="24"/>
        </w:rPr>
        <w:t>f</w:t>
      </w:r>
      <w:r w:rsidR="007A49D9">
        <w:rPr>
          <w:rFonts w:ascii="Times New Roman" w:hAnsi="Times New Roman" w:cs="Times New Roman"/>
          <w:sz w:val="24"/>
          <w:szCs w:val="24"/>
        </w:rPr>
        <w:t xml:space="preserve">ood product and its distribution. This is so much expected and anyone intending to venture in the fruit and vegetable processing in </w:t>
      </w:r>
      <w:r w:rsidR="00050679">
        <w:rPr>
          <w:rFonts w:ascii="Times New Roman" w:hAnsi="Times New Roman" w:cs="Times New Roman"/>
          <w:sz w:val="24"/>
          <w:szCs w:val="24"/>
        </w:rPr>
        <w:t>the USA</w:t>
      </w:r>
      <w:r w:rsidR="007A49D9">
        <w:rPr>
          <w:rFonts w:ascii="Times New Roman" w:hAnsi="Times New Roman" w:cs="Times New Roman"/>
          <w:sz w:val="24"/>
          <w:szCs w:val="24"/>
        </w:rPr>
        <w:t xml:space="preserve"> would not be bared by </w:t>
      </w:r>
      <w:r w:rsidR="00221A21">
        <w:rPr>
          <w:rFonts w:ascii="Times New Roman" w:hAnsi="Times New Roman" w:cs="Times New Roman"/>
          <w:sz w:val="24"/>
          <w:szCs w:val="24"/>
        </w:rPr>
        <w:t>this, as</w:t>
      </w:r>
      <w:r w:rsidR="007A49D9">
        <w:rPr>
          <w:rFonts w:ascii="Times New Roman" w:hAnsi="Times New Roman" w:cs="Times New Roman"/>
          <w:sz w:val="24"/>
          <w:szCs w:val="24"/>
        </w:rPr>
        <w:t xml:space="preserve"> it follows simple procedures. </w:t>
      </w:r>
    </w:p>
    <w:p w:rsidR="006410E7" w:rsidRDefault="00AF34C8" w:rsidP="00C17FF2">
      <w:pPr>
        <w:spacing w:before="100" w:beforeAutospacing="1" w:after="100" w:afterAutospacing="1" w:line="360" w:lineRule="auto"/>
        <w:jc w:val="center"/>
        <w:rPr>
          <w:rFonts w:ascii="Times New Roman" w:hAnsi="Times New Roman" w:cs="Times New Roman"/>
          <w:b/>
          <w:sz w:val="24"/>
          <w:szCs w:val="24"/>
        </w:rPr>
      </w:pPr>
      <w:r w:rsidRPr="006410E7">
        <w:rPr>
          <w:rFonts w:ascii="Times New Roman" w:hAnsi="Times New Roman" w:cs="Times New Roman"/>
          <w:b/>
          <w:sz w:val="24"/>
          <w:szCs w:val="24"/>
        </w:rPr>
        <w:t>C</w:t>
      </w:r>
      <w:r>
        <w:rPr>
          <w:rFonts w:ascii="Times New Roman" w:hAnsi="Times New Roman" w:cs="Times New Roman"/>
          <w:b/>
          <w:sz w:val="24"/>
          <w:szCs w:val="24"/>
        </w:rPr>
        <w:t>onclus</w:t>
      </w:r>
      <w:r w:rsidRPr="006410E7">
        <w:rPr>
          <w:rFonts w:ascii="Times New Roman" w:hAnsi="Times New Roman" w:cs="Times New Roman"/>
          <w:b/>
          <w:sz w:val="24"/>
          <w:szCs w:val="24"/>
        </w:rPr>
        <w:t>ion</w:t>
      </w:r>
    </w:p>
    <w:p w:rsidR="00221A21" w:rsidRDefault="00AF34C8" w:rsidP="00C17FF2">
      <w:pPr>
        <w:spacing w:before="100" w:beforeAutospacing="1" w:after="100" w:afterAutospacing="1" w:line="360" w:lineRule="auto"/>
        <w:ind w:firstLine="720"/>
        <w:rPr>
          <w:rFonts w:ascii="Times New Roman" w:hAnsi="Times New Roman" w:cs="Times New Roman"/>
          <w:sz w:val="24"/>
          <w:szCs w:val="24"/>
        </w:rPr>
      </w:pPr>
      <w:r w:rsidRPr="007F556D">
        <w:rPr>
          <w:rFonts w:ascii="Times New Roman" w:hAnsi="Times New Roman" w:cs="Times New Roman"/>
          <w:sz w:val="24"/>
          <w:szCs w:val="24"/>
        </w:rPr>
        <w:lastRenderedPageBreak/>
        <w:t xml:space="preserve">In conclusion, the food processing industries in </w:t>
      </w:r>
      <w:r w:rsidR="00050679">
        <w:rPr>
          <w:rFonts w:ascii="Times New Roman" w:hAnsi="Times New Roman" w:cs="Times New Roman"/>
          <w:sz w:val="24"/>
          <w:szCs w:val="24"/>
        </w:rPr>
        <w:t>the USA</w:t>
      </w:r>
      <w:r w:rsidRPr="007F556D">
        <w:rPr>
          <w:rFonts w:ascii="Times New Roman" w:hAnsi="Times New Roman" w:cs="Times New Roman"/>
          <w:sz w:val="24"/>
          <w:szCs w:val="24"/>
        </w:rPr>
        <w:t xml:space="preserve"> have been experiencing a radical change towards betterment. Their stability and advancement ha</w:t>
      </w:r>
      <w:r w:rsidR="00050679">
        <w:rPr>
          <w:rFonts w:ascii="Times New Roman" w:hAnsi="Times New Roman" w:cs="Times New Roman"/>
          <w:sz w:val="24"/>
          <w:szCs w:val="24"/>
        </w:rPr>
        <w:t>ve</w:t>
      </w:r>
      <w:r w:rsidRPr="007F556D">
        <w:rPr>
          <w:rFonts w:ascii="Times New Roman" w:hAnsi="Times New Roman" w:cs="Times New Roman"/>
          <w:sz w:val="24"/>
          <w:szCs w:val="24"/>
        </w:rPr>
        <w:t xml:space="preserve"> been greatly propagated by high </w:t>
      </w:r>
      <w:r w:rsidR="007F556D" w:rsidRPr="007F556D">
        <w:rPr>
          <w:rFonts w:ascii="Times New Roman" w:hAnsi="Times New Roman" w:cs="Times New Roman"/>
          <w:sz w:val="24"/>
          <w:szCs w:val="24"/>
        </w:rPr>
        <w:t>prepackaged</w:t>
      </w:r>
      <w:r w:rsidRPr="007F556D">
        <w:rPr>
          <w:rFonts w:ascii="Times New Roman" w:hAnsi="Times New Roman" w:cs="Times New Roman"/>
          <w:sz w:val="24"/>
          <w:szCs w:val="24"/>
        </w:rPr>
        <w:t xml:space="preserve"> food product </w:t>
      </w:r>
      <w:r w:rsidR="007F556D" w:rsidRPr="007F556D">
        <w:rPr>
          <w:rFonts w:ascii="Times New Roman" w:hAnsi="Times New Roman" w:cs="Times New Roman"/>
          <w:sz w:val="24"/>
          <w:szCs w:val="24"/>
        </w:rPr>
        <w:t>consumer demand</w:t>
      </w:r>
      <w:r w:rsidRPr="007F556D">
        <w:rPr>
          <w:rFonts w:ascii="Times New Roman" w:hAnsi="Times New Roman" w:cs="Times New Roman"/>
          <w:sz w:val="24"/>
          <w:szCs w:val="24"/>
        </w:rPr>
        <w:t xml:space="preserve"> and also increase in technology and automation</w:t>
      </w:r>
      <w:r w:rsidR="00946A69" w:rsidRPr="00946A69">
        <w:rPr>
          <w:rFonts w:ascii="Times New Roman" w:eastAsia="Times New Roman" w:hAnsi="Times New Roman" w:cs="Times New Roman"/>
          <w:sz w:val="24"/>
          <w:szCs w:val="24"/>
        </w:rPr>
        <w:t xml:space="preserve"> </w:t>
      </w:r>
      <w:r w:rsidR="00946A69">
        <w:rPr>
          <w:rFonts w:ascii="Times New Roman" w:eastAsia="Times New Roman" w:hAnsi="Times New Roman" w:cs="Times New Roman"/>
          <w:sz w:val="24"/>
          <w:szCs w:val="24"/>
        </w:rPr>
        <w:t>(</w:t>
      </w:r>
      <w:proofErr w:type="spellStart"/>
      <w:r w:rsidR="00946A69">
        <w:rPr>
          <w:rFonts w:ascii="Times New Roman" w:hAnsi="Times New Roman" w:cs="Times New Roman"/>
          <w:sz w:val="24"/>
          <w:szCs w:val="24"/>
        </w:rPr>
        <w:t>Ruan</w:t>
      </w:r>
      <w:proofErr w:type="spellEnd"/>
      <w:r w:rsidR="00946A69">
        <w:rPr>
          <w:rFonts w:ascii="Times New Roman" w:hAnsi="Times New Roman" w:cs="Times New Roman"/>
          <w:sz w:val="24"/>
          <w:szCs w:val="24"/>
        </w:rPr>
        <w:t xml:space="preserve"> and </w:t>
      </w:r>
      <w:proofErr w:type="spellStart"/>
      <w:r w:rsidR="00946A69">
        <w:rPr>
          <w:rFonts w:ascii="Times New Roman" w:hAnsi="Times New Roman" w:cs="Times New Roman"/>
          <w:sz w:val="24"/>
          <w:szCs w:val="24"/>
        </w:rPr>
        <w:t>Gopinath</w:t>
      </w:r>
      <w:proofErr w:type="spellEnd"/>
      <w:r w:rsidR="00946A69">
        <w:rPr>
          <w:rFonts w:ascii="Times New Roman" w:hAnsi="Times New Roman" w:cs="Times New Roman"/>
          <w:sz w:val="24"/>
          <w:szCs w:val="24"/>
        </w:rPr>
        <w:t>, 2008)</w:t>
      </w:r>
      <w:r w:rsidRPr="007F556D">
        <w:rPr>
          <w:rFonts w:ascii="Times New Roman" w:hAnsi="Times New Roman" w:cs="Times New Roman"/>
          <w:sz w:val="24"/>
          <w:szCs w:val="24"/>
        </w:rPr>
        <w:t xml:space="preserve">. </w:t>
      </w:r>
      <w:r w:rsidR="007F556D" w:rsidRPr="007F556D">
        <w:rPr>
          <w:rFonts w:ascii="Times New Roman" w:hAnsi="Times New Roman" w:cs="Times New Roman"/>
          <w:sz w:val="24"/>
          <w:szCs w:val="24"/>
        </w:rPr>
        <w:t xml:space="preserve">However, the fruit and vegetable processing industries are very dormant in terms of partnership and relationship development thus creating a market loophole. For any external company or firm that would be interested in venturing in the </w:t>
      </w:r>
      <w:r w:rsidR="00050679">
        <w:rPr>
          <w:rFonts w:ascii="Times New Roman" w:hAnsi="Times New Roman" w:cs="Times New Roman"/>
          <w:sz w:val="24"/>
          <w:szCs w:val="24"/>
        </w:rPr>
        <w:t>USA</w:t>
      </w:r>
      <w:r w:rsidR="007F556D" w:rsidRPr="007F556D">
        <w:rPr>
          <w:rFonts w:ascii="Times New Roman" w:hAnsi="Times New Roman" w:cs="Times New Roman"/>
          <w:sz w:val="24"/>
          <w:szCs w:val="24"/>
        </w:rPr>
        <w:t xml:space="preserve"> food processing market, one should be able to capitalize on the partnership logistics and increase public relation</w:t>
      </w:r>
      <w:r w:rsidR="00050679">
        <w:rPr>
          <w:rFonts w:ascii="Times New Roman" w:hAnsi="Times New Roman" w:cs="Times New Roman"/>
          <w:sz w:val="24"/>
          <w:szCs w:val="24"/>
        </w:rPr>
        <w:t>s</w:t>
      </w:r>
      <w:r w:rsidR="007F556D" w:rsidRPr="007F556D">
        <w:rPr>
          <w:rFonts w:ascii="Times New Roman" w:hAnsi="Times New Roman" w:cs="Times New Roman"/>
          <w:sz w:val="24"/>
          <w:szCs w:val="24"/>
        </w:rPr>
        <w:t xml:space="preserve"> with other companies to register success.</w:t>
      </w:r>
    </w:p>
    <w:p w:rsidR="00221A21" w:rsidRDefault="00AF34C8" w:rsidP="00C17FF2">
      <w:pPr>
        <w:spacing w:before="100" w:beforeAutospacing="1" w:after="100" w:afterAutospacing="1" w:line="360" w:lineRule="auto"/>
        <w:ind w:firstLine="720"/>
        <w:rPr>
          <w:rFonts w:ascii="Times New Roman" w:hAnsi="Times New Roman" w:cs="Times New Roman"/>
          <w:sz w:val="24"/>
          <w:szCs w:val="24"/>
        </w:rPr>
      </w:pPr>
      <w:r>
        <w:rPr>
          <w:rFonts w:ascii="Times New Roman" w:hAnsi="Times New Roman" w:cs="Times New Roman"/>
          <w:sz w:val="24"/>
          <w:szCs w:val="24"/>
        </w:rPr>
        <w:br w:type="page"/>
      </w:r>
    </w:p>
    <w:p w:rsidR="006410E7" w:rsidRDefault="00AF34C8" w:rsidP="00C17FF2">
      <w:pPr>
        <w:spacing w:before="100" w:beforeAutospacing="1" w:after="100" w:afterAutospacing="1" w:line="360" w:lineRule="auto"/>
        <w:jc w:val="center"/>
        <w:rPr>
          <w:rFonts w:ascii="Times New Roman" w:hAnsi="Times New Roman" w:cs="Times New Roman"/>
          <w:b/>
          <w:sz w:val="24"/>
          <w:szCs w:val="24"/>
        </w:rPr>
      </w:pPr>
      <w:r w:rsidRPr="00221A21">
        <w:rPr>
          <w:rFonts w:ascii="Times New Roman" w:hAnsi="Times New Roman" w:cs="Times New Roman"/>
          <w:b/>
          <w:sz w:val="24"/>
          <w:szCs w:val="24"/>
        </w:rPr>
        <w:lastRenderedPageBreak/>
        <w:t>References</w:t>
      </w:r>
    </w:p>
    <w:p w:rsidR="00C17FF2" w:rsidRPr="00221A21" w:rsidRDefault="00AF34C8" w:rsidP="00C17FF2">
      <w:pPr>
        <w:spacing w:before="100" w:beforeAutospacing="1" w:after="100" w:afterAutospacing="1" w:line="360" w:lineRule="auto"/>
        <w:ind w:left="720" w:hanging="720"/>
        <w:rPr>
          <w:rFonts w:ascii="Times New Roman" w:eastAsia="Times New Roman" w:hAnsi="Times New Roman" w:cs="Times New Roman"/>
          <w:sz w:val="24"/>
          <w:szCs w:val="24"/>
        </w:rPr>
      </w:pPr>
      <w:proofErr w:type="gramStart"/>
      <w:r w:rsidRPr="00221A21">
        <w:rPr>
          <w:rFonts w:ascii="Times New Roman" w:eastAsia="Times New Roman" w:hAnsi="Times New Roman" w:cs="Times New Roman"/>
          <w:sz w:val="24"/>
          <w:szCs w:val="24"/>
        </w:rPr>
        <w:t>Henderson, D. R. (1996).</w:t>
      </w:r>
      <w:proofErr w:type="gramEnd"/>
      <w:r w:rsidRPr="00221A21">
        <w:rPr>
          <w:rFonts w:ascii="Times New Roman" w:eastAsia="Times New Roman" w:hAnsi="Times New Roman" w:cs="Times New Roman"/>
          <w:sz w:val="24"/>
          <w:szCs w:val="24"/>
        </w:rPr>
        <w:t xml:space="preserve"> </w:t>
      </w:r>
      <w:proofErr w:type="gramStart"/>
      <w:r w:rsidRPr="00221A21">
        <w:rPr>
          <w:rFonts w:ascii="Times New Roman" w:eastAsia="Times New Roman" w:hAnsi="Times New Roman" w:cs="Times New Roman"/>
          <w:i/>
          <w:iCs/>
          <w:sz w:val="24"/>
          <w:szCs w:val="24"/>
        </w:rPr>
        <w:t>Globalization of the processed foods market</w:t>
      </w:r>
      <w:r w:rsidRPr="00221A21">
        <w:rPr>
          <w:rFonts w:ascii="Times New Roman" w:eastAsia="Times New Roman" w:hAnsi="Times New Roman" w:cs="Times New Roman"/>
          <w:sz w:val="24"/>
          <w:szCs w:val="24"/>
        </w:rPr>
        <w:t xml:space="preserve"> (No. 742).</w:t>
      </w:r>
      <w:proofErr w:type="gramEnd"/>
      <w:r w:rsidRPr="00221A21">
        <w:rPr>
          <w:rFonts w:ascii="Times New Roman" w:eastAsia="Times New Roman" w:hAnsi="Times New Roman" w:cs="Times New Roman"/>
          <w:sz w:val="24"/>
          <w:szCs w:val="24"/>
        </w:rPr>
        <w:t xml:space="preserve"> </w:t>
      </w:r>
      <w:proofErr w:type="gramStart"/>
      <w:r w:rsidRPr="00221A21">
        <w:rPr>
          <w:rFonts w:ascii="Times New Roman" w:eastAsia="Times New Roman" w:hAnsi="Times New Roman" w:cs="Times New Roman"/>
          <w:sz w:val="24"/>
          <w:szCs w:val="24"/>
        </w:rPr>
        <w:t>US Department of Agriculture, ERS.</w:t>
      </w:r>
      <w:proofErr w:type="gramEnd"/>
    </w:p>
    <w:p w:rsidR="00C17FF2" w:rsidRPr="00221A21" w:rsidRDefault="00AF34C8" w:rsidP="00C17FF2">
      <w:pPr>
        <w:spacing w:before="100" w:beforeAutospacing="1" w:after="100" w:afterAutospacing="1" w:line="360" w:lineRule="auto"/>
        <w:ind w:left="720" w:hanging="720"/>
        <w:rPr>
          <w:rFonts w:ascii="Times New Roman" w:eastAsia="Times New Roman" w:hAnsi="Times New Roman" w:cs="Times New Roman"/>
          <w:sz w:val="24"/>
          <w:szCs w:val="24"/>
        </w:rPr>
      </w:pPr>
      <w:proofErr w:type="gramStart"/>
      <w:r w:rsidRPr="00221A21">
        <w:rPr>
          <w:rFonts w:ascii="Times New Roman" w:eastAsia="Times New Roman" w:hAnsi="Times New Roman" w:cs="Times New Roman"/>
          <w:sz w:val="24"/>
          <w:szCs w:val="24"/>
        </w:rPr>
        <w:t>Pollack, S. L. (2001).</w:t>
      </w:r>
      <w:proofErr w:type="gramEnd"/>
      <w:r w:rsidRPr="00221A21">
        <w:rPr>
          <w:rFonts w:ascii="Times New Roman" w:eastAsia="Times New Roman" w:hAnsi="Times New Roman" w:cs="Times New Roman"/>
          <w:sz w:val="24"/>
          <w:szCs w:val="24"/>
        </w:rPr>
        <w:t xml:space="preserve"> Consumer demand for fruit and vegetables: the US example. </w:t>
      </w:r>
      <w:proofErr w:type="gramStart"/>
      <w:r w:rsidRPr="00221A21">
        <w:rPr>
          <w:rFonts w:ascii="Times New Roman" w:eastAsia="Times New Roman" w:hAnsi="Times New Roman" w:cs="Times New Roman"/>
          <w:i/>
          <w:iCs/>
          <w:sz w:val="24"/>
          <w:szCs w:val="24"/>
        </w:rPr>
        <w:t xml:space="preserve">Changing the </w:t>
      </w:r>
      <w:r w:rsidRPr="00221A21">
        <w:rPr>
          <w:rFonts w:ascii="Times New Roman" w:eastAsia="Times New Roman" w:hAnsi="Times New Roman" w:cs="Times New Roman"/>
          <w:i/>
          <w:iCs/>
          <w:sz w:val="24"/>
          <w:szCs w:val="24"/>
        </w:rPr>
        <w:t>structure of global food consumption and trade</w:t>
      </w:r>
      <w:r w:rsidRPr="00221A21">
        <w:rPr>
          <w:rFonts w:ascii="Times New Roman" w:eastAsia="Times New Roman" w:hAnsi="Times New Roman" w:cs="Times New Roman"/>
          <w:sz w:val="24"/>
          <w:szCs w:val="24"/>
        </w:rPr>
        <w:t xml:space="preserve">, </w:t>
      </w:r>
      <w:r w:rsidRPr="00221A21">
        <w:rPr>
          <w:rFonts w:ascii="Times New Roman" w:eastAsia="Times New Roman" w:hAnsi="Times New Roman" w:cs="Times New Roman"/>
          <w:i/>
          <w:iCs/>
          <w:sz w:val="24"/>
          <w:szCs w:val="24"/>
        </w:rPr>
        <w:t>6</w:t>
      </w:r>
      <w:r w:rsidRPr="00221A21">
        <w:rPr>
          <w:rFonts w:ascii="Times New Roman" w:eastAsia="Times New Roman" w:hAnsi="Times New Roman" w:cs="Times New Roman"/>
          <w:sz w:val="24"/>
          <w:szCs w:val="24"/>
        </w:rPr>
        <w:t>, 49-54.</w:t>
      </w:r>
      <w:proofErr w:type="gramEnd"/>
    </w:p>
    <w:p w:rsidR="00C17FF2" w:rsidRDefault="00AF34C8" w:rsidP="00C17FF2">
      <w:pPr>
        <w:spacing w:before="100" w:beforeAutospacing="1" w:after="100" w:afterAutospacing="1" w:line="360" w:lineRule="auto"/>
        <w:ind w:left="720" w:hanging="720"/>
        <w:rPr>
          <w:rFonts w:ascii="Times New Roman" w:eastAsia="Times New Roman" w:hAnsi="Times New Roman" w:cs="Times New Roman"/>
          <w:sz w:val="24"/>
          <w:szCs w:val="24"/>
        </w:rPr>
      </w:pPr>
      <w:proofErr w:type="spellStart"/>
      <w:proofErr w:type="gramStart"/>
      <w:r w:rsidRPr="00221A21">
        <w:rPr>
          <w:rFonts w:ascii="Times New Roman" w:eastAsia="Times New Roman" w:hAnsi="Times New Roman" w:cs="Times New Roman"/>
          <w:sz w:val="24"/>
          <w:szCs w:val="24"/>
        </w:rPr>
        <w:t>Ruan</w:t>
      </w:r>
      <w:proofErr w:type="spellEnd"/>
      <w:r w:rsidRPr="00221A21">
        <w:rPr>
          <w:rFonts w:ascii="Times New Roman" w:eastAsia="Times New Roman" w:hAnsi="Times New Roman" w:cs="Times New Roman"/>
          <w:sz w:val="24"/>
          <w:szCs w:val="24"/>
        </w:rPr>
        <w:t xml:space="preserve">, J., &amp; </w:t>
      </w:r>
      <w:proofErr w:type="spellStart"/>
      <w:r w:rsidRPr="00221A21">
        <w:rPr>
          <w:rFonts w:ascii="Times New Roman" w:eastAsia="Times New Roman" w:hAnsi="Times New Roman" w:cs="Times New Roman"/>
          <w:sz w:val="24"/>
          <w:szCs w:val="24"/>
        </w:rPr>
        <w:t>Gopinath</w:t>
      </w:r>
      <w:proofErr w:type="spellEnd"/>
      <w:r w:rsidRPr="00221A21">
        <w:rPr>
          <w:rFonts w:ascii="Times New Roman" w:eastAsia="Times New Roman" w:hAnsi="Times New Roman" w:cs="Times New Roman"/>
          <w:sz w:val="24"/>
          <w:szCs w:val="24"/>
        </w:rPr>
        <w:t>, M. (2008).</w:t>
      </w:r>
      <w:proofErr w:type="gramEnd"/>
      <w:r w:rsidRPr="00221A21">
        <w:rPr>
          <w:rFonts w:ascii="Times New Roman" w:eastAsia="Times New Roman" w:hAnsi="Times New Roman" w:cs="Times New Roman"/>
          <w:sz w:val="24"/>
          <w:szCs w:val="24"/>
        </w:rPr>
        <w:t xml:space="preserve"> Global productivity distribution and trade liberali</w:t>
      </w:r>
      <w:r>
        <w:rPr>
          <w:rFonts w:ascii="Times New Roman" w:eastAsia="Times New Roman" w:hAnsi="Times New Roman" w:cs="Times New Roman"/>
          <w:sz w:val="24"/>
          <w:szCs w:val="24"/>
        </w:rPr>
        <w:t>z</w:t>
      </w:r>
      <w:r w:rsidRPr="00221A21">
        <w:rPr>
          <w:rFonts w:ascii="Times New Roman" w:eastAsia="Times New Roman" w:hAnsi="Times New Roman" w:cs="Times New Roman"/>
          <w:sz w:val="24"/>
          <w:szCs w:val="24"/>
        </w:rPr>
        <w:t xml:space="preserve">ation: evidence from processed food industries. </w:t>
      </w:r>
      <w:r w:rsidRPr="00221A21">
        <w:rPr>
          <w:rFonts w:ascii="Times New Roman" w:eastAsia="Times New Roman" w:hAnsi="Times New Roman" w:cs="Times New Roman"/>
          <w:i/>
          <w:iCs/>
          <w:sz w:val="24"/>
          <w:szCs w:val="24"/>
        </w:rPr>
        <w:t>European Review of Agricultural Economics</w:t>
      </w:r>
      <w:r w:rsidRPr="00221A21">
        <w:rPr>
          <w:rFonts w:ascii="Times New Roman" w:eastAsia="Times New Roman" w:hAnsi="Times New Roman" w:cs="Times New Roman"/>
          <w:sz w:val="24"/>
          <w:szCs w:val="24"/>
        </w:rPr>
        <w:t xml:space="preserve">, </w:t>
      </w:r>
      <w:r w:rsidRPr="00221A21">
        <w:rPr>
          <w:rFonts w:ascii="Times New Roman" w:eastAsia="Times New Roman" w:hAnsi="Times New Roman" w:cs="Times New Roman"/>
          <w:i/>
          <w:iCs/>
          <w:sz w:val="24"/>
          <w:szCs w:val="24"/>
        </w:rPr>
        <w:t>35</w:t>
      </w:r>
      <w:r w:rsidRPr="00221A21">
        <w:rPr>
          <w:rFonts w:ascii="Times New Roman" w:eastAsia="Times New Roman" w:hAnsi="Times New Roman" w:cs="Times New Roman"/>
          <w:sz w:val="24"/>
          <w:szCs w:val="24"/>
        </w:rPr>
        <w:t>(4), 439-460.</w:t>
      </w:r>
    </w:p>
    <w:p w:rsidR="00D12A57" w:rsidRPr="00C17FF2" w:rsidRDefault="00AF34C8" w:rsidP="00C17FF2">
      <w:pPr>
        <w:spacing w:before="100" w:beforeAutospacing="1" w:after="100" w:afterAutospacing="1" w:line="360" w:lineRule="auto"/>
        <w:ind w:left="720" w:hanging="720"/>
        <w:rPr>
          <w:rFonts w:ascii="Times New Roman" w:eastAsia="Times New Roman" w:hAnsi="Times New Roman" w:cs="Times New Roman"/>
          <w:sz w:val="24"/>
          <w:szCs w:val="24"/>
        </w:rPr>
      </w:pPr>
      <w:proofErr w:type="gramStart"/>
      <w:r w:rsidRPr="00221A21">
        <w:rPr>
          <w:rFonts w:ascii="Times New Roman" w:eastAsia="Times New Roman" w:hAnsi="Times New Roman" w:cs="Times New Roman"/>
          <w:sz w:val="24"/>
          <w:szCs w:val="24"/>
        </w:rPr>
        <w:t>Weller</w:t>
      </w:r>
      <w:r w:rsidRPr="00221A21">
        <w:rPr>
          <w:rFonts w:ascii="Times New Roman" w:eastAsia="Times New Roman" w:hAnsi="Times New Roman" w:cs="Times New Roman"/>
          <w:sz w:val="24"/>
          <w:szCs w:val="24"/>
        </w:rPr>
        <w:t xml:space="preserve">, D., Andrus, A., </w:t>
      </w:r>
      <w:proofErr w:type="spellStart"/>
      <w:r w:rsidRPr="00221A21">
        <w:rPr>
          <w:rFonts w:ascii="Times New Roman" w:eastAsia="Times New Roman" w:hAnsi="Times New Roman" w:cs="Times New Roman"/>
          <w:sz w:val="24"/>
          <w:szCs w:val="24"/>
        </w:rPr>
        <w:t>Wiedmann</w:t>
      </w:r>
      <w:proofErr w:type="spellEnd"/>
      <w:r w:rsidRPr="00221A21">
        <w:rPr>
          <w:rFonts w:ascii="Times New Roman" w:eastAsia="Times New Roman" w:hAnsi="Times New Roman" w:cs="Times New Roman"/>
          <w:sz w:val="24"/>
          <w:szCs w:val="24"/>
        </w:rPr>
        <w:t>, M., &amp; den Bakker, H. C. (2015).</w:t>
      </w:r>
      <w:proofErr w:type="gramEnd"/>
      <w:r w:rsidRPr="00221A21">
        <w:rPr>
          <w:rFonts w:ascii="Times New Roman" w:eastAsia="Times New Roman" w:hAnsi="Times New Roman" w:cs="Times New Roman"/>
          <w:sz w:val="24"/>
          <w:szCs w:val="24"/>
        </w:rPr>
        <w:t xml:space="preserve"> Listeria </w:t>
      </w:r>
      <w:proofErr w:type="spellStart"/>
      <w:r w:rsidRPr="00221A21">
        <w:rPr>
          <w:rFonts w:ascii="Times New Roman" w:eastAsia="Times New Roman" w:hAnsi="Times New Roman" w:cs="Times New Roman"/>
          <w:sz w:val="24"/>
          <w:szCs w:val="24"/>
        </w:rPr>
        <w:t>booriae</w:t>
      </w:r>
      <w:proofErr w:type="spellEnd"/>
      <w:r w:rsidRPr="00221A21">
        <w:rPr>
          <w:rFonts w:ascii="Times New Roman" w:eastAsia="Times New Roman" w:hAnsi="Times New Roman" w:cs="Times New Roman"/>
          <w:sz w:val="24"/>
          <w:szCs w:val="24"/>
        </w:rPr>
        <w:t xml:space="preserve"> sp. </w:t>
      </w:r>
      <w:proofErr w:type="spellStart"/>
      <w:proofErr w:type="gramStart"/>
      <w:r w:rsidRPr="00221A21">
        <w:rPr>
          <w:rFonts w:ascii="Times New Roman" w:eastAsia="Times New Roman" w:hAnsi="Times New Roman" w:cs="Times New Roman"/>
          <w:sz w:val="24"/>
          <w:szCs w:val="24"/>
        </w:rPr>
        <w:t>nov</w:t>
      </w:r>
      <w:proofErr w:type="gramEnd"/>
      <w:r w:rsidRPr="00221A21">
        <w:rPr>
          <w:rFonts w:ascii="Times New Roman" w:eastAsia="Times New Roman" w:hAnsi="Times New Roman" w:cs="Times New Roman"/>
          <w:sz w:val="24"/>
          <w:szCs w:val="24"/>
        </w:rPr>
        <w:t>.</w:t>
      </w:r>
      <w:proofErr w:type="spellEnd"/>
      <w:r w:rsidRPr="00221A21">
        <w:rPr>
          <w:rFonts w:ascii="Times New Roman" w:eastAsia="Times New Roman" w:hAnsi="Times New Roman" w:cs="Times New Roman"/>
          <w:sz w:val="24"/>
          <w:szCs w:val="24"/>
        </w:rPr>
        <w:t xml:space="preserve"> </w:t>
      </w:r>
      <w:proofErr w:type="gramStart"/>
      <w:r w:rsidRPr="00221A21">
        <w:rPr>
          <w:rFonts w:ascii="Times New Roman" w:eastAsia="Times New Roman" w:hAnsi="Times New Roman" w:cs="Times New Roman"/>
          <w:sz w:val="24"/>
          <w:szCs w:val="24"/>
        </w:rPr>
        <w:t>and</w:t>
      </w:r>
      <w:proofErr w:type="gramEnd"/>
      <w:r w:rsidRPr="00221A21">
        <w:rPr>
          <w:rFonts w:ascii="Times New Roman" w:eastAsia="Times New Roman" w:hAnsi="Times New Roman" w:cs="Times New Roman"/>
          <w:sz w:val="24"/>
          <w:szCs w:val="24"/>
        </w:rPr>
        <w:t xml:space="preserve"> Listeria </w:t>
      </w:r>
      <w:proofErr w:type="spellStart"/>
      <w:r w:rsidRPr="00221A21">
        <w:rPr>
          <w:rFonts w:ascii="Times New Roman" w:eastAsia="Times New Roman" w:hAnsi="Times New Roman" w:cs="Times New Roman"/>
          <w:sz w:val="24"/>
          <w:szCs w:val="24"/>
        </w:rPr>
        <w:t>newyorkensis</w:t>
      </w:r>
      <w:proofErr w:type="spellEnd"/>
      <w:r w:rsidRPr="00221A21">
        <w:rPr>
          <w:rFonts w:ascii="Times New Roman" w:eastAsia="Times New Roman" w:hAnsi="Times New Roman" w:cs="Times New Roman"/>
          <w:sz w:val="24"/>
          <w:szCs w:val="24"/>
        </w:rPr>
        <w:t xml:space="preserve"> sp. </w:t>
      </w:r>
      <w:proofErr w:type="spellStart"/>
      <w:r w:rsidRPr="00221A21">
        <w:rPr>
          <w:rFonts w:ascii="Times New Roman" w:eastAsia="Times New Roman" w:hAnsi="Times New Roman" w:cs="Times New Roman"/>
          <w:sz w:val="24"/>
          <w:szCs w:val="24"/>
        </w:rPr>
        <w:t>nov.</w:t>
      </w:r>
      <w:proofErr w:type="spellEnd"/>
      <w:r w:rsidRPr="00221A21">
        <w:rPr>
          <w:rFonts w:ascii="Times New Roman" w:eastAsia="Times New Roman" w:hAnsi="Times New Roman" w:cs="Times New Roman"/>
          <w:sz w:val="24"/>
          <w:szCs w:val="24"/>
        </w:rPr>
        <w:t xml:space="preserve">, from food processing environments in the USA. </w:t>
      </w:r>
      <w:proofErr w:type="gramStart"/>
      <w:r w:rsidRPr="00221A21">
        <w:rPr>
          <w:rFonts w:ascii="Times New Roman" w:eastAsia="Times New Roman" w:hAnsi="Times New Roman" w:cs="Times New Roman"/>
          <w:i/>
          <w:iCs/>
          <w:sz w:val="24"/>
          <w:szCs w:val="24"/>
        </w:rPr>
        <w:t>International journal of systematic and evolutionary microbiology</w:t>
      </w:r>
      <w:r w:rsidRPr="00221A21">
        <w:rPr>
          <w:rFonts w:ascii="Times New Roman" w:eastAsia="Times New Roman" w:hAnsi="Times New Roman" w:cs="Times New Roman"/>
          <w:sz w:val="24"/>
          <w:szCs w:val="24"/>
        </w:rPr>
        <w:t xml:space="preserve">, </w:t>
      </w:r>
      <w:r w:rsidRPr="00221A21">
        <w:rPr>
          <w:rFonts w:ascii="Times New Roman" w:eastAsia="Times New Roman" w:hAnsi="Times New Roman" w:cs="Times New Roman"/>
          <w:i/>
          <w:iCs/>
          <w:sz w:val="24"/>
          <w:szCs w:val="24"/>
        </w:rPr>
        <w:t>65</w:t>
      </w:r>
      <w:r w:rsidRPr="00221A21">
        <w:rPr>
          <w:rFonts w:ascii="Times New Roman" w:eastAsia="Times New Roman" w:hAnsi="Times New Roman" w:cs="Times New Roman"/>
          <w:sz w:val="24"/>
          <w:szCs w:val="24"/>
        </w:rPr>
        <w:t>(1), 286-292.</w:t>
      </w:r>
      <w:proofErr w:type="gramEnd"/>
    </w:p>
    <w:sectPr w:rsidR="00D12A57" w:rsidRPr="00C17FF2" w:rsidSect="00C17FF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34C8" w:rsidRDefault="00AF34C8">
      <w:pPr>
        <w:spacing w:after="0" w:line="240" w:lineRule="auto"/>
      </w:pPr>
      <w:r>
        <w:separator/>
      </w:r>
    </w:p>
  </w:endnote>
  <w:endnote w:type="continuationSeparator" w:id="0">
    <w:p w:rsidR="00AF34C8" w:rsidRDefault="00AF3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34C8" w:rsidRDefault="00AF34C8">
      <w:pPr>
        <w:spacing w:after="0" w:line="240" w:lineRule="auto"/>
      </w:pPr>
      <w:r>
        <w:separator/>
      </w:r>
    </w:p>
  </w:footnote>
  <w:footnote w:type="continuationSeparator" w:id="0">
    <w:p w:rsidR="00AF34C8" w:rsidRDefault="00AF34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4937034"/>
      <w:docPartObj>
        <w:docPartGallery w:val="Page Numbers (Top of Page)"/>
        <w:docPartUnique/>
      </w:docPartObj>
    </w:sdtPr>
    <w:sdtEndPr>
      <w:rPr>
        <w:noProof/>
      </w:rPr>
    </w:sdtEndPr>
    <w:sdtContent>
      <w:p w:rsidR="00C17FF2" w:rsidRDefault="00AF34C8">
        <w:pPr>
          <w:pStyle w:val="Header"/>
          <w:jc w:val="right"/>
        </w:pPr>
        <w:r>
          <w:rPr>
            <w:rFonts w:ascii="Times New Roman" w:hAnsi="Times New Roman" w:cs="Times New Roman"/>
            <w:sz w:val="24"/>
            <w:szCs w:val="24"/>
          </w:rPr>
          <w:t xml:space="preserve">FRUITS AND VEGETABLE PROCESSING                                                                                </w:t>
        </w:r>
        <w:r>
          <w:fldChar w:fldCharType="begin"/>
        </w:r>
        <w:r>
          <w:instrText xml:space="preserve"> PAGE   \* MERGEFORMAT </w:instrText>
        </w:r>
        <w:r>
          <w:fldChar w:fldCharType="separate"/>
        </w:r>
        <w:r w:rsidR="005A10FE">
          <w:rPr>
            <w:noProof/>
          </w:rPr>
          <w:t>2</w:t>
        </w:r>
        <w:r>
          <w:rPr>
            <w:noProof/>
          </w:rPr>
          <w:fldChar w:fldCharType="end"/>
        </w:r>
      </w:p>
    </w:sdtContent>
  </w:sdt>
  <w:p w:rsidR="00C17FF2" w:rsidRDefault="00C17F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20CD" w:rsidRPr="00C17FF2" w:rsidRDefault="00AF34C8" w:rsidP="003620CD">
    <w:pPr>
      <w:pStyle w:val="Header"/>
      <w:rPr>
        <w:rFonts w:ascii="Times New Roman" w:hAnsi="Times New Roman" w:cs="Times New Roman"/>
        <w:sz w:val="24"/>
        <w:szCs w:val="24"/>
      </w:rPr>
    </w:pPr>
    <w:r>
      <w:rPr>
        <w:rFonts w:ascii="Times New Roman" w:hAnsi="Times New Roman" w:cs="Times New Roman"/>
        <w:sz w:val="24"/>
        <w:szCs w:val="24"/>
      </w:rPr>
      <w:t xml:space="preserve">Running Head: FRUITS AND VEGETABLE PROCESSING    </w:t>
    </w:r>
    <w:r>
      <w:rPr>
        <w:rFonts w:ascii="Times New Roman" w:hAnsi="Times New Roman" w:cs="Times New Roman"/>
        <w:sz w:val="24"/>
        <w:szCs w:val="24"/>
      </w:rPr>
      <w:t xml:space="preserve">                                                   1</w:t>
    </w:r>
  </w:p>
  <w:p w:rsidR="003620CD" w:rsidRDefault="003620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cwNrUwMzAzNDE0MzdT0lEKTi0uzszPAykwqgUA91M/IywAAAA="/>
  </w:docVars>
  <w:rsids>
    <w:rsidRoot w:val="00D12A57"/>
    <w:rsid w:val="00050679"/>
    <w:rsid w:val="00154CBD"/>
    <w:rsid w:val="00221A21"/>
    <w:rsid w:val="003620CD"/>
    <w:rsid w:val="004D3566"/>
    <w:rsid w:val="0052638A"/>
    <w:rsid w:val="00530441"/>
    <w:rsid w:val="0058041E"/>
    <w:rsid w:val="005A10FE"/>
    <w:rsid w:val="006004C5"/>
    <w:rsid w:val="006410E7"/>
    <w:rsid w:val="006C16E2"/>
    <w:rsid w:val="007570A0"/>
    <w:rsid w:val="007A49D9"/>
    <w:rsid w:val="007F556D"/>
    <w:rsid w:val="00946A69"/>
    <w:rsid w:val="00A65E8B"/>
    <w:rsid w:val="00AF34C8"/>
    <w:rsid w:val="00BD4176"/>
    <w:rsid w:val="00C17FF2"/>
    <w:rsid w:val="00D12A57"/>
    <w:rsid w:val="00D50F56"/>
    <w:rsid w:val="00D647D2"/>
    <w:rsid w:val="00DB5DA7"/>
    <w:rsid w:val="00DD7F97"/>
    <w:rsid w:val="00EA0EF1"/>
    <w:rsid w:val="00F61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F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6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0679"/>
  </w:style>
  <w:style w:type="paragraph" w:styleId="Footer">
    <w:name w:val="footer"/>
    <w:basedOn w:val="Normal"/>
    <w:link w:val="FooterChar"/>
    <w:uiPriority w:val="99"/>
    <w:unhideWhenUsed/>
    <w:rsid w:val="000506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06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F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6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0679"/>
  </w:style>
  <w:style w:type="paragraph" w:styleId="Footer">
    <w:name w:val="footer"/>
    <w:basedOn w:val="Normal"/>
    <w:link w:val="FooterChar"/>
    <w:uiPriority w:val="99"/>
    <w:unhideWhenUsed/>
    <w:rsid w:val="000506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06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946</Words>
  <Characters>5397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shemdrisolvy@gmail.com</dc:creator>
  <cp:lastModifiedBy>Windows User</cp:lastModifiedBy>
  <cp:revision>2</cp:revision>
  <dcterms:created xsi:type="dcterms:W3CDTF">2020-06-19T15:13:00Z</dcterms:created>
  <dcterms:modified xsi:type="dcterms:W3CDTF">2020-06-19T15:13:00Z</dcterms:modified>
</cp:coreProperties>
</file>